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44" w:rsidRPr="00B268A1" w:rsidRDefault="00B268A1">
      <w:pPr>
        <w:rPr>
          <w:rFonts w:asciiTheme="majorHAnsi" w:hAnsiTheme="majorHAnsi"/>
        </w:rPr>
      </w:pPr>
      <w:r w:rsidRPr="00B268A1">
        <w:rPr>
          <w:rFonts w:asciiTheme="majorHAnsi" w:hAnsiTheme="majorHAnsi"/>
        </w:rPr>
        <w:t>Name: _____________________________</w:t>
      </w:r>
      <w:r w:rsidRPr="00B268A1">
        <w:rPr>
          <w:rFonts w:asciiTheme="majorHAnsi" w:hAnsiTheme="majorHAnsi"/>
        </w:rPr>
        <w:tab/>
      </w:r>
      <w:r w:rsidRPr="00B268A1">
        <w:rPr>
          <w:rFonts w:asciiTheme="majorHAnsi" w:hAnsiTheme="majorHAnsi"/>
        </w:rPr>
        <w:tab/>
      </w:r>
      <w:r w:rsidRPr="00B268A1">
        <w:rPr>
          <w:rFonts w:asciiTheme="majorHAnsi" w:hAnsiTheme="majorHAnsi"/>
        </w:rPr>
        <w:tab/>
      </w:r>
      <w:r w:rsidRPr="00B268A1">
        <w:rPr>
          <w:rFonts w:asciiTheme="majorHAnsi" w:hAnsiTheme="majorHAnsi"/>
        </w:rPr>
        <w:tab/>
      </w:r>
      <w:r w:rsidR="0044500F">
        <w:rPr>
          <w:rFonts w:asciiTheme="majorHAnsi" w:hAnsiTheme="majorHAnsi"/>
        </w:rPr>
        <w:t>May 2, 2018</w:t>
      </w:r>
      <w:bookmarkStart w:id="0" w:name="_GoBack"/>
      <w:bookmarkEnd w:id="0"/>
    </w:p>
    <w:p w:rsidR="00B268A1" w:rsidRPr="00B268A1" w:rsidRDefault="00B268A1">
      <w:pPr>
        <w:rPr>
          <w:rFonts w:asciiTheme="majorHAnsi" w:hAnsiTheme="majorHAnsi"/>
        </w:rPr>
      </w:pPr>
      <w:proofErr w:type="spellStart"/>
      <w:r w:rsidRPr="00B268A1">
        <w:rPr>
          <w:rFonts w:asciiTheme="majorHAnsi" w:hAnsiTheme="majorHAnsi"/>
        </w:rPr>
        <w:t>Kobrin</w:t>
      </w:r>
      <w:proofErr w:type="spellEnd"/>
      <w:r w:rsidRPr="00B268A1">
        <w:rPr>
          <w:rFonts w:asciiTheme="majorHAnsi" w:hAnsiTheme="majorHAnsi"/>
        </w:rPr>
        <w:t>/</w:t>
      </w:r>
      <w:proofErr w:type="spellStart"/>
      <w:r w:rsidRPr="00B268A1">
        <w:rPr>
          <w:rFonts w:asciiTheme="majorHAnsi" w:hAnsiTheme="majorHAnsi"/>
        </w:rPr>
        <w:t>Losquadro</w:t>
      </w:r>
      <w:proofErr w:type="spellEnd"/>
      <w:r w:rsidRPr="00B268A1">
        <w:rPr>
          <w:rFonts w:asciiTheme="majorHAnsi" w:hAnsiTheme="majorHAnsi"/>
        </w:rPr>
        <w:t xml:space="preserve"> </w:t>
      </w:r>
      <w:r w:rsidRPr="00B268A1">
        <w:rPr>
          <w:rFonts w:asciiTheme="majorHAnsi" w:hAnsiTheme="majorHAnsi"/>
        </w:rPr>
        <w:tab/>
      </w:r>
      <w:r w:rsidRPr="00B268A1">
        <w:rPr>
          <w:rFonts w:asciiTheme="majorHAnsi" w:hAnsiTheme="majorHAnsi"/>
        </w:rPr>
        <w:tab/>
      </w:r>
      <w:r w:rsidRPr="00B268A1">
        <w:rPr>
          <w:rFonts w:asciiTheme="majorHAnsi" w:hAnsiTheme="majorHAnsi"/>
        </w:rPr>
        <w:tab/>
      </w:r>
      <w:r w:rsidRPr="00B268A1">
        <w:rPr>
          <w:rFonts w:asciiTheme="majorHAnsi" w:hAnsiTheme="majorHAnsi"/>
        </w:rPr>
        <w:tab/>
      </w:r>
      <w:r w:rsidRPr="00B268A1">
        <w:rPr>
          <w:rFonts w:asciiTheme="majorHAnsi" w:hAnsiTheme="majorHAnsi"/>
        </w:rPr>
        <w:tab/>
      </w:r>
      <w:r w:rsidRPr="00B268A1">
        <w:rPr>
          <w:rFonts w:asciiTheme="majorHAnsi" w:hAnsiTheme="majorHAnsi"/>
        </w:rPr>
        <w:tab/>
      </w:r>
      <w:r w:rsidR="008C1194">
        <w:rPr>
          <w:rFonts w:asciiTheme="majorHAnsi" w:hAnsiTheme="majorHAnsi"/>
        </w:rPr>
        <w:tab/>
      </w:r>
      <w:r w:rsidRPr="00B268A1">
        <w:rPr>
          <w:rFonts w:asciiTheme="majorHAnsi" w:hAnsiTheme="majorHAnsi"/>
        </w:rPr>
        <w:t xml:space="preserve">Math 8 </w:t>
      </w:r>
    </w:p>
    <w:p w:rsidR="00B268A1" w:rsidRPr="00B268A1" w:rsidRDefault="00B268A1">
      <w:pPr>
        <w:rPr>
          <w:rFonts w:asciiTheme="majorHAnsi" w:hAnsiTheme="majorHAnsi"/>
        </w:rPr>
      </w:pPr>
    </w:p>
    <w:p w:rsidR="00B268A1" w:rsidRPr="008C1194" w:rsidRDefault="00B268A1" w:rsidP="008C1194">
      <w:pPr>
        <w:jc w:val="center"/>
        <w:rPr>
          <w:rFonts w:asciiTheme="majorHAnsi" w:hAnsiTheme="majorHAnsi"/>
          <w:b/>
        </w:rPr>
      </w:pPr>
      <w:r w:rsidRPr="008C1194">
        <w:rPr>
          <w:rFonts w:asciiTheme="majorHAnsi" w:hAnsiTheme="majorHAnsi"/>
          <w:b/>
        </w:rPr>
        <w:t>Factoring Practice</w:t>
      </w:r>
    </w:p>
    <w:p w:rsidR="00B268A1" w:rsidRPr="00B268A1" w:rsidRDefault="00B268A1">
      <w:pPr>
        <w:rPr>
          <w:rFonts w:asciiTheme="majorHAnsi" w:hAnsiTheme="majorHAnsi"/>
        </w:rPr>
      </w:pPr>
    </w:p>
    <w:p w:rsidR="00B268A1" w:rsidRPr="00B268A1" w:rsidRDefault="00B268A1">
      <w:pPr>
        <w:rPr>
          <w:rFonts w:asciiTheme="majorHAnsi" w:hAnsiTheme="majorHAnsi"/>
        </w:rPr>
      </w:pPr>
      <w:r w:rsidRPr="00B268A1">
        <w:rPr>
          <w:rFonts w:asciiTheme="majorHAnsi" w:hAnsiTheme="majorHAnsi"/>
        </w:rPr>
        <w:t xml:space="preserve">Factor each expression completely </w:t>
      </w:r>
    </w:p>
    <w:p w:rsidR="00B268A1" w:rsidRPr="00B268A1" w:rsidRDefault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B268A1" w:rsidSect="00F12D2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+ x – 20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16x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24x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21m</w:t>
      </w:r>
      <w:r w:rsidRPr="00B268A1">
        <w:rPr>
          <w:rFonts w:asciiTheme="majorHAnsi" w:hAnsiTheme="majorHAnsi"/>
          <w:vertAlign w:val="superscript"/>
        </w:rPr>
        <w:t>3</w:t>
      </w:r>
      <w:r w:rsidRPr="00B268A1">
        <w:rPr>
          <w:rFonts w:asciiTheme="majorHAnsi" w:hAnsiTheme="majorHAnsi"/>
        </w:rPr>
        <w:t>n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14m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>n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y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+ 5y – 14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x</w:t>
      </w:r>
      <w:r w:rsidRPr="00B268A1">
        <w:rPr>
          <w:rFonts w:asciiTheme="majorHAnsi" w:hAnsiTheme="majorHAnsi"/>
          <w:vertAlign w:val="superscript"/>
        </w:rPr>
        <w:t>3</w:t>
      </w:r>
      <w:r w:rsidRPr="00B268A1">
        <w:rPr>
          <w:rFonts w:asciiTheme="majorHAnsi" w:hAnsiTheme="majorHAnsi"/>
        </w:rPr>
        <w:t xml:space="preserve"> + 7x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x – 7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16x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25y</w:t>
      </w:r>
      <w:r w:rsidRPr="00B268A1">
        <w:rPr>
          <w:rFonts w:asciiTheme="majorHAnsi" w:hAnsiTheme="majorHAnsi"/>
          <w:vertAlign w:val="superscript"/>
        </w:rPr>
        <w:t>2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DB5DC3" w:rsidRPr="00B268A1" w:rsidRDefault="00DB5DC3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4x – 12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9x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16 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b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+ 8b + 15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3x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9x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r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10r + 9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 xml:space="preserve">2x(x + 1) – 7(x + 1)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Pr="00B268A1" w:rsidRDefault="00DB5DC3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lastRenderedPageBreak/>
        <w:t>w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+ 13w + 12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36y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12x + 27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17x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34xy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m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2m – 63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Pr="00B268A1" w:rsidRDefault="00DB5DC3" w:rsidP="00B268A1">
      <w:pPr>
        <w:rPr>
          <w:rFonts w:asciiTheme="majorHAnsi" w:hAnsiTheme="majorHAnsi"/>
        </w:rPr>
      </w:pPr>
    </w:p>
    <w:p w:rsidR="00B268A1" w:rsidRPr="00DB5DC3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9a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49b</w:t>
      </w:r>
      <w:r w:rsidRPr="00B268A1">
        <w:rPr>
          <w:rFonts w:asciiTheme="majorHAnsi" w:hAnsiTheme="majorHAnsi"/>
          <w:vertAlign w:val="superscript"/>
        </w:rPr>
        <w:t>4</w:t>
      </w:r>
    </w:p>
    <w:p w:rsidR="00DB5DC3" w:rsidRDefault="00DB5DC3" w:rsidP="00DB5DC3">
      <w:pPr>
        <w:rPr>
          <w:rFonts w:asciiTheme="majorHAnsi" w:hAnsiTheme="majorHAnsi"/>
        </w:rPr>
      </w:pPr>
    </w:p>
    <w:p w:rsidR="00DB5DC3" w:rsidRDefault="00DB5DC3" w:rsidP="00DB5DC3">
      <w:pPr>
        <w:rPr>
          <w:rFonts w:asciiTheme="majorHAnsi" w:hAnsiTheme="majorHAnsi"/>
        </w:rPr>
      </w:pPr>
    </w:p>
    <w:p w:rsidR="00DB5DC3" w:rsidRDefault="00DB5DC3" w:rsidP="00DB5DC3">
      <w:pPr>
        <w:rPr>
          <w:rFonts w:asciiTheme="majorHAnsi" w:hAnsiTheme="majorHAnsi"/>
        </w:rPr>
      </w:pPr>
    </w:p>
    <w:p w:rsidR="00DB5DC3" w:rsidRPr="00DB5DC3" w:rsidRDefault="00DB5DC3" w:rsidP="00DB5DC3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6x</w:t>
      </w:r>
      <w:r w:rsidRPr="00B268A1">
        <w:rPr>
          <w:rFonts w:asciiTheme="majorHAnsi" w:hAnsiTheme="majorHAnsi"/>
          <w:vertAlign w:val="superscript"/>
        </w:rPr>
        <w:t>3</w:t>
      </w:r>
      <w:r w:rsidRPr="00B268A1">
        <w:rPr>
          <w:rFonts w:asciiTheme="majorHAnsi" w:hAnsiTheme="majorHAnsi"/>
        </w:rPr>
        <w:t xml:space="preserve"> + 4x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+ 9x + 6</w:t>
      </w:r>
    </w:p>
    <w:p w:rsidR="00B268A1" w:rsidRDefault="00B268A1" w:rsidP="00B268A1">
      <w:pPr>
        <w:pStyle w:val="ListParagraph"/>
        <w:rPr>
          <w:rFonts w:asciiTheme="majorHAnsi" w:hAnsiTheme="majorHAnsi"/>
        </w:rPr>
      </w:pPr>
    </w:p>
    <w:p w:rsidR="00DB5DC3" w:rsidRDefault="00DB5DC3" w:rsidP="00B268A1">
      <w:pPr>
        <w:pStyle w:val="ListParagraph"/>
        <w:rPr>
          <w:rFonts w:asciiTheme="majorHAnsi" w:hAnsiTheme="majorHAnsi"/>
        </w:rPr>
      </w:pPr>
    </w:p>
    <w:p w:rsidR="00DB5DC3" w:rsidRDefault="00DB5DC3" w:rsidP="00B268A1">
      <w:pPr>
        <w:pStyle w:val="ListParagraph"/>
        <w:rPr>
          <w:rFonts w:asciiTheme="majorHAnsi" w:hAnsiTheme="majorHAnsi"/>
        </w:rPr>
      </w:pPr>
    </w:p>
    <w:p w:rsidR="00DB5DC3" w:rsidRDefault="00DB5DC3" w:rsidP="00B268A1">
      <w:pPr>
        <w:pStyle w:val="ListParagraph"/>
        <w:rPr>
          <w:rFonts w:asciiTheme="majorHAnsi" w:hAnsiTheme="majorHAnsi"/>
        </w:rPr>
      </w:pPr>
    </w:p>
    <w:p w:rsidR="00B268A1" w:rsidRPr="00B268A1" w:rsidRDefault="00B268A1" w:rsidP="00B268A1">
      <w:pPr>
        <w:pStyle w:val="ListParagraph"/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3x – 10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Pr="00B268A1" w:rsidRDefault="00DB5DC3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z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4z + 3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9x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100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x</w:t>
      </w:r>
      <w:r w:rsidRPr="00B268A1">
        <w:rPr>
          <w:rFonts w:asciiTheme="majorHAnsi" w:hAnsiTheme="majorHAnsi"/>
          <w:vertAlign w:val="superscript"/>
        </w:rPr>
        <w:t>2</w:t>
      </w:r>
      <w:r w:rsidRPr="00B268A1">
        <w:rPr>
          <w:rFonts w:asciiTheme="majorHAnsi" w:hAnsiTheme="majorHAnsi"/>
        </w:rPr>
        <w:t xml:space="preserve"> – 2x – 3 </w:t>
      </w: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DB5DC3" w:rsidRDefault="00DB5DC3" w:rsidP="00B268A1">
      <w:pPr>
        <w:rPr>
          <w:rFonts w:asciiTheme="majorHAnsi" w:hAnsiTheme="majorHAnsi"/>
        </w:rPr>
      </w:pPr>
    </w:p>
    <w:p w:rsidR="00B268A1" w:rsidRDefault="00B268A1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rPr>
          <w:rFonts w:asciiTheme="majorHAnsi" w:hAnsiTheme="majorHAnsi"/>
        </w:rPr>
      </w:pPr>
    </w:p>
    <w:p w:rsidR="00B268A1" w:rsidRPr="00B268A1" w:rsidRDefault="00B268A1" w:rsidP="00B268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268A1">
        <w:rPr>
          <w:rFonts w:asciiTheme="majorHAnsi" w:hAnsiTheme="majorHAnsi"/>
        </w:rPr>
        <w:t>16x</w:t>
      </w:r>
      <w:r w:rsidRPr="00B268A1">
        <w:rPr>
          <w:rFonts w:asciiTheme="majorHAnsi" w:hAnsiTheme="majorHAnsi"/>
          <w:vertAlign w:val="superscript"/>
        </w:rPr>
        <w:t>4</w:t>
      </w:r>
      <w:r w:rsidRPr="00B268A1">
        <w:rPr>
          <w:rFonts w:asciiTheme="majorHAnsi" w:hAnsiTheme="majorHAnsi"/>
        </w:rPr>
        <w:t xml:space="preserve"> – 1 </w:t>
      </w:r>
    </w:p>
    <w:p w:rsidR="00B268A1" w:rsidRDefault="00B268A1" w:rsidP="00B268A1">
      <w:pPr>
        <w:pStyle w:val="ListParagraph"/>
        <w:rPr>
          <w:rFonts w:asciiTheme="majorHAnsi" w:hAnsiTheme="majorHAnsi"/>
        </w:rPr>
      </w:pPr>
    </w:p>
    <w:p w:rsidR="00DB5DC3" w:rsidRDefault="00DB5DC3" w:rsidP="00B268A1">
      <w:pPr>
        <w:pStyle w:val="ListParagraph"/>
        <w:rPr>
          <w:rFonts w:asciiTheme="majorHAnsi" w:hAnsiTheme="majorHAnsi"/>
        </w:rPr>
      </w:pPr>
    </w:p>
    <w:p w:rsidR="00B268A1" w:rsidRDefault="00B268A1" w:rsidP="00B268A1">
      <w:pPr>
        <w:pStyle w:val="ListParagraph"/>
        <w:rPr>
          <w:rFonts w:asciiTheme="majorHAnsi" w:hAnsiTheme="majorHAnsi"/>
        </w:rPr>
      </w:pPr>
    </w:p>
    <w:p w:rsidR="00B268A1" w:rsidRDefault="00B268A1" w:rsidP="00B268A1">
      <w:pPr>
        <w:pStyle w:val="ListParagraph"/>
        <w:rPr>
          <w:rFonts w:asciiTheme="majorHAnsi" w:hAnsiTheme="majorHAnsi"/>
        </w:rPr>
        <w:sectPr w:rsidR="00B268A1" w:rsidSect="00B268A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268A1" w:rsidRPr="00B268A1" w:rsidRDefault="00B268A1" w:rsidP="00B268A1">
      <w:pPr>
        <w:pStyle w:val="ListParagraph"/>
        <w:rPr>
          <w:rFonts w:asciiTheme="majorHAnsi" w:hAnsiTheme="majorHAnsi"/>
        </w:rPr>
      </w:pPr>
    </w:p>
    <w:sectPr w:rsidR="00B268A1" w:rsidRPr="00B268A1" w:rsidSect="00B268A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411AC"/>
    <w:multiLevelType w:val="hybridMultilevel"/>
    <w:tmpl w:val="EAF683E0"/>
    <w:lvl w:ilvl="0" w:tplc="C41884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1"/>
    <w:rsid w:val="0044500F"/>
    <w:rsid w:val="00726444"/>
    <w:rsid w:val="008C1194"/>
    <w:rsid w:val="00B268A1"/>
    <w:rsid w:val="00DB5DC3"/>
    <w:rsid w:val="00F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89D6231-1520-4C64-8832-AC006CCD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Losquadro</dc:creator>
  <cp:keywords/>
  <dc:description/>
  <cp:lastModifiedBy>LOSQUADRO, LYNN</cp:lastModifiedBy>
  <cp:revision>2</cp:revision>
  <cp:lastPrinted>2018-05-02T12:58:00Z</cp:lastPrinted>
  <dcterms:created xsi:type="dcterms:W3CDTF">2018-05-02T12:59:00Z</dcterms:created>
  <dcterms:modified xsi:type="dcterms:W3CDTF">2018-05-02T12:59:00Z</dcterms:modified>
</cp:coreProperties>
</file>