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46" w:rsidRDefault="005C4346" w:rsidP="005C4346">
      <w:r>
        <w:rPr>
          <w:b/>
        </w:rPr>
        <w:t>Name:</w:t>
      </w:r>
      <w:r>
        <w:t xml:space="preserve"> ____________________________________</w:t>
      </w:r>
      <w:r>
        <w:tab/>
      </w:r>
      <w:r>
        <w:tab/>
      </w:r>
      <w:r>
        <w:rPr>
          <w:b/>
        </w:rPr>
        <w:tab/>
        <w:t>Date:</w:t>
      </w:r>
      <w:r>
        <w:t xml:space="preserve"> _____________________</w:t>
      </w:r>
    </w:p>
    <w:p w:rsidR="005C4346" w:rsidRDefault="005C4346" w:rsidP="005C4346">
      <w:pPr>
        <w:rPr>
          <w:b/>
        </w:rPr>
      </w:pPr>
      <w:r>
        <w:rPr>
          <w:b/>
        </w:rPr>
        <w:t xml:space="preserve">CC Algebra </w:t>
      </w:r>
    </w:p>
    <w:p w:rsidR="005C4346" w:rsidRDefault="005C4346" w:rsidP="005C4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Statistics – </w:t>
      </w:r>
      <w:r w:rsidR="00CC5146">
        <w:rPr>
          <w:b/>
          <w:sz w:val="24"/>
          <w:szCs w:val="24"/>
        </w:rPr>
        <w:t>Bivariate Data &amp; Linear Regression</w:t>
      </w:r>
      <w:r>
        <w:rPr>
          <w:b/>
          <w:sz w:val="24"/>
          <w:szCs w:val="24"/>
        </w:rPr>
        <w:t xml:space="preserve"> </w:t>
      </w:r>
    </w:p>
    <w:p w:rsidR="00B04517" w:rsidRDefault="005C4346" w:rsidP="00B0451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4517">
        <w:rPr>
          <w:b/>
          <w:sz w:val="24"/>
          <w:szCs w:val="24"/>
        </w:rPr>
        <w:t xml:space="preserve"> </w:t>
      </w:r>
      <w:r w:rsidR="00B04517" w:rsidRPr="00B04517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Exercise </w:t>
      </w:r>
      <w:r w:rsidR="00B04517" w:rsidRPr="00B04517">
        <w:rPr>
          <w:rFonts w:cs="Times New Roman"/>
          <w:b/>
          <w:bCs/>
          <w:color w:val="000000"/>
          <w:sz w:val="24"/>
          <w:szCs w:val="24"/>
        </w:rPr>
        <w:t xml:space="preserve">#1: </w:t>
      </w:r>
      <w:r w:rsidR="00B04517" w:rsidRPr="00B04517">
        <w:rPr>
          <w:rFonts w:cs="Times New Roman"/>
          <w:color w:val="000000"/>
          <w:sz w:val="24"/>
          <w:szCs w:val="24"/>
        </w:rPr>
        <w:t>A survey was taken of 10 low and high temperatures, in Fahrenheit, in the month of April to try to establish a relationship between a day’s low temperature and high temperatures.</w:t>
      </w:r>
      <w:r w:rsidR="00B04517" w:rsidRPr="00B04517">
        <w:rPr>
          <w:noProof/>
        </w:rPr>
        <w:t xml:space="preserve"> </w:t>
      </w:r>
      <w:r w:rsidR="00B04517">
        <w:rPr>
          <w:noProof/>
        </w:rPr>
        <w:drawing>
          <wp:inline distT="0" distB="0" distL="0" distR="0" wp14:anchorId="27C8EB31" wp14:editId="153E6299">
            <wp:extent cx="5610225" cy="70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560" cy="72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17" w:rsidRPr="00B04517" w:rsidRDefault="00B0451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B04517">
        <w:rPr>
          <w:rFonts w:cs="Times New Roman"/>
          <w:color w:val="000000"/>
          <w:sz w:val="24"/>
          <w:szCs w:val="24"/>
        </w:rPr>
        <w:t>(a) Construct a scatter plot of this bivariate data set on the grid below.</w:t>
      </w:r>
    </w:p>
    <w:p w:rsidR="00B04517" w:rsidRPr="00B04517" w:rsidRDefault="00B04517" w:rsidP="00B04517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58EE9A" wp14:editId="52C65CD1">
            <wp:extent cx="3578781" cy="3228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7590" cy="323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17" w:rsidRPr="00B04517" w:rsidRDefault="00B0451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B04517">
        <w:rPr>
          <w:rFonts w:cs="Times New Roman"/>
          <w:color w:val="000000"/>
          <w:sz w:val="24"/>
          <w:szCs w:val="24"/>
        </w:rPr>
        <w:t xml:space="preserve">(b)Enter data into lists (L1 &amp; L2) on your calculator. </w:t>
      </w:r>
    </w:p>
    <w:p w:rsidR="00B04517" w:rsidRDefault="00B04517" w:rsidP="00B04517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478C7" w:rsidRPr="00B04517" w:rsidRDefault="00C478C7" w:rsidP="00B04517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24"/>
          <w:szCs w:val="24"/>
        </w:rPr>
      </w:pPr>
    </w:p>
    <w:p w:rsidR="00B04517" w:rsidRDefault="00B0451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B04517">
        <w:rPr>
          <w:rFonts w:cs="Times New Roman"/>
          <w:color w:val="000000"/>
          <w:sz w:val="24"/>
          <w:szCs w:val="24"/>
        </w:rPr>
        <w:t>(</w:t>
      </w:r>
      <w:r w:rsidR="007C73E0">
        <w:rPr>
          <w:rFonts w:cs="Times New Roman"/>
          <w:color w:val="000000"/>
          <w:sz w:val="24"/>
          <w:szCs w:val="24"/>
        </w:rPr>
        <w:t>c</w:t>
      </w:r>
      <w:r w:rsidRPr="00B04517">
        <w:rPr>
          <w:rFonts w:cs="Times New Roman"/>
          <w:color w:val="000000"/>
          <w:sz w:val="24"/>
          <w:szCs w:val="24"/>
        </w:rPr>
        <w:t xml:space="preserve">) Use your calculator to find the equation for the line of best fit.  Round the slope of the line to the nearest hundredth and the y-intercept to the nearest integer.  </w:t>
      </w:r>
    </w:p>
    <w:p w:rsidR="00B04517" w:rsidRDefault="00B0451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B04517" w:rsidRDefault="007C73E0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(d</w:t>
      </w:r>
      <w:r w:rsidR="00B04517" w:rsidRPr="00B04517">
        <w:rPr>
          <w:rFonts w:cs="Times New Roman"/>
          <w:color w:val="000000"/>
          <w:sz w:val="24"/>
          <w:szCs w:val="24"/>
        </w:rPr>
        <w:t xml:space="preserve">) Use your line of best fit to estimate the high temperature for a day in April given that the low temperature was 42 degrees. </w:t>
      </w:r>
    </w:p>
    <w:p w:rsidR="00B04517" w:rsidRDefault="00B0451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B04517" w:rsidRPr="00B04517" w:rsidRDefault="007C73E0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(e</w:t>
      </w:r>
      <w:r w:rsidR="00B04517" w:rsidRPr="00B04517">
        <w:rPr>
          <w:rFonts w:cs="Times New Roman"/>
          <w:color w:val="000000"/>
          <w:sz w:val="24"/>
          <w:szCs w:val="24"/>
        </w:rPr>
        <w:t xml:space="preserve">) Would you characterize the relationship between the low and high temperature as a </w:t>
      </w:r>
      <w:r w:rsidR="00B04517" w:rsidRPr="00B04517">
        <w:rPr>
          <w:rFonts w:cs="Times New Roman"/>
          <w:b/>
          <w:bCs/>
          <w:color w:val="000000"/>
          <w:sz w:val="24"/>
          <w:szCs w:val="24"/>
        </w:rPr>
        <w:t xml:space="preserve">positive correlation </w:t>
      </w:r>
      <w:r w:rsidR="00B04517" w:rsidRPr="00B04517">
        <w:rPr>
          <w:rFonts w:cs="Times New Roman"/>
          <w:color w:val="000000"/>
          <w:sz w:val="24"/>
          <w:szCs w:val="24"/>
        </w:rPr>
        <w:t xml:space="preserve">or a </w:t>
      </w:r>
      <w:r w:rsidR="00B04517" w:rsidRPr="00B04517">
        <w:rPr>
          <w:rFonts w:cs="Times New Roman"/>
          <w:b/>
          <w:bCs/>
          <w:color w:val="000000"/>
          <w:sz w:val="24"/>
          <w:szCs w:val="24"/>
        </w:rPr>
        <w:t xml:space="preserve">negative correlation? </w:t>
      </w:r>
      <w:r w:rsidR="00B04517" w:rsidRPr="00B04517">
        <w:rPr>
          <w:rFonts w:cs="Times New Roman"/>
          <w:color w:val="000000"/>
          <w:sz w:val="24"/>
          <w:szCs w:val="24"/>
        </w:rPr>
        <w:t>Explain.</w:t>
      </w:r>
    </w:p>
    <w:p w:rsidR="007C73E0" w:rsidRDefault="007C73E0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C73E0" w:rsidRDefault="007C73E0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78C7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Exercise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#2: </w:t>
      </w:r>
      <w:r w:rsidRPr="00C478C7">
        <w:rPr>
          <w:rFonts w:cs="Times New Roman"/>
          <w:color w:val="000000"/>
          <w:sz w:val="24"/>
          <w:szCs w:val="24"/>
        </w:rPr>
        <w:t xml:space="preserve">In each of the following scenarios, two variables are given that if plotted would have a strong correlation (a scatterplot where the data falls nearly in a line). Determine if there exists a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causal </w:t>
      </w:r>
      <w:r w:rsidRPr="00C478C7">
        <w:rPr>
          <w:rFonts w:cs="Times New Roman"/>
          <w:color w:val="000000"/>
          <w:sz w:val="24"/>
          <w:szCs w:val="24"/>
        </w:rPr>
        <w:t>relationship between the two variables. If so, which variable causes the other?</w:t>
      </w:r>
    </w:p>
    <w:p w:rsidR="00B04517" w:rsidRPr="00B04517" w:rsidRDefault="00B04517" w:rsidP="00B0451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B04517" w:rsidRDefault="00C478C7" w:rsidP="00C47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The high temperature in New York City and the number of bottles of water sold. </w:t>
      </w:r>
    </w:p>
    <w:p w:rsidR="00C478C7" w:rsidRDefault="00C478C7" w:rsidP="00C478C7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C47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 person’s height and a person’s shoe size. </w:t>
      </w:r>
    </w:p>
    <w:p w:rsidR="00C478C7" w:rsidRDefault="00C478C7" w:rsidP="00C478C7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C47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 person’s weight loss and the number of hours a person spends in the gym per week </w:t>
      </w:r>
    </w:p>
    <w:p w:rsidR="00C478C7" w:rsidRDefault="00C478C7" w:rsidP="00C478C7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C47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The years of education a person achieves and the salary that person starts at upon entering the work force. </w:t>
      </w:r>
    </w:p>
    <w:p w:rsidR="00C478C7" w:rsidRPr="00C478C7" w:rsidRDefault="00C478C7" w:rsidP="00C478C7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78C7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Exercise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#3: </w:t>
      </w:r>
      <w:r w:rsidRPr="00C478C7">
        <w:rPr>
          <w:rFonts w:cs="Times New Roman"/>
          <w:color w:val="000000"/>
          <w:sz w:val="24"/>
          <w:szCs w:val="24"/>
        </w:rPr>
        <w:t>Generally, the fuel efficiency of a car changes with the weight of the car. A survey of some cars with their weights and gas mileages is shown below.</w:t>
      </w:r>
      <w:r w:rsidRPr="00C478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54C6E4" wp14:editId="35F9A455">
            <wp:extent cx="6400800" cy="926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78C7">
        <w:rPr>
          <w:rFonts w:cs="Times New Roman"/>
          <w:color w:val="000000"/>
          <w:sz w:val="24"/>
          <w:szCs w:val="24"/>
        </w:rPr>
        <w:t xml:space="preserve">(a) Find the equation for the line of best fit using your calculator. Round both coefficients to the nearest tenth. List what the variables </w:t>
      </w:r>
      <w:r w:rsidRPr="00C478C7">
        <w:rPr>
          <w:rFonts w:cs="Times New Roman"/>
          <w:i/>
          <w:iCs/>
          <w:color w:val="000000"/>
          <w:sz w:val="24"/>
          <w:szCs w:val="24"/>
        </w:rPr>
        <w:t xml:space="preserve">x </w:t>
      </w:r>
      <w:r w:rsidRPr="00C478C7">
        <w:rPr>
          <w:rFonts w:cs="Times New Roman"/>
          <w:color w:val="000000"/>
          <w:sz w:val="24"/>
          <w:szCs w:val="24"/>
        </w:rPr>
        <w:t xml:space="preserve">and </w:t>
      </w:r>
      <w:r w:rsidRPr="00C478C7">
        <w:rPr>
          <w:rFonts w:cs="Times New Roman"/>
          <w:i/>
          <w:iCs/>
          <w:color w:val="000000"/>
          <w:sz w:val="24"/>
          <w:szCs w:val="24"/>
        </w:rPr>
        <w:t xml:space="preserve">y </w:t>
      </w:r>
      <w:r w:rsidRPr="00C478C7">
        <w:rPr>
          <w:rFonts w:cs="Times New Roman"/>
          <w:color w:val="000000"/>
          <w:sz w:val="24"/>
          <w:szCs w:val="24"/>
        </w:rPr>
        <w:t>represent in this problem.</w:t>
      </w: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78C7">
        <w:rPr>
          <w:rFonts w:cs="Times New Roman"/>
          <w:color w:val="000000"/>
          <w:sz w:val="24"/>
          <w:szCs w:val="24"/>
        </w:rPr>
        <w:t xml:space="preserve">(b) </w:t>
      </w:r>
      <w:bookmarkStart w:id="0" w:name="_GoBack"/>
      <w:bookmarkEnd w:id="0"/>
      <w:r w:rsidRPr="00C478C7">
        <w:rPr>
          <w:rFonts w:cs="Times New Roman"/>
          <w:color w:val="000000"/>
          <w:sz w:val="24"/>
          <w:szCs w:val="24"/>
        </w:rPr>
        <w:t xml:space="preserve">Would you consider the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correlation </w:t>
      </w:r>
      <w:r w:rsidRPr="00C478C7">
        <w:rPr>
          <w:rFonts w:cs="Times New Roman"/>
          <w:color w:val="000000"/>
          <w:sz w:val="24"/>
          <w:szCs w:val="24"/>
        </w:rPr>
        <w:t xml:space="preserve">between weight and mileage to be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positive </w:t>
      </w:r>
      <w:r w:rsidRPr="00C478C7">
        <w:rPr>
          <w:rFonts w:cs="Times New Roman"/>
          <w:color w:val="000000"/>
          <w:sz w:val="24"/>
          <w:szCs w:val="24"/>
        </w:rPr>
        <w:t xml:space="preserve">or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negative? </w:t>
      </w:r>
      <w:r w:rsidRPr="00C478C7">
        <w:rPr>
          <w:rFonts w:cs="Times New Roman"/>
          <w:color w:val="000000"/>
          <w:sz w:val="24"/>
          <w:szCs w:val="24"/>
        </w:rPr>
        <w:t xml:space="preserve">Explain. </w:t>
      </w:r>
    </w:p>
    <w:p w:rsid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78C7">
        <w:rPr>
          <w:rFonts w:cs="Times New Roman"/>
          <w:color w:val="000000"/>
          <w:sz w:val="24"/>
          <w:szCs w:val="24"/>
        </w:rPr>
        <w:t xml:space="preserve">(c) Which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parameter </w:t>
      </w:r>
      <w:r w:rsidRPr="00C478C7">
        <w:rPr>
          <w:rFonts w:cs="Times New Roman"/>
          <w:color w:val="000000"/>
          <w:sz w:val="24"/>
          <w:szCs w:val="24"/>
        </w:rPr>
        <w:t xml:space="preserve">of the linear model predicts whether the </w:t>
      </w:r>
      <w:r w:rsidRPr="00C478C7">
        <w:rPr>
          <w:rFonts w:cs="Times New Roman"/>
          <w:b/>
          <w:bCs/>
          <w:color w:val="000000"/>
          <w:sz w:val="24"/>
          <w:szCs w:val="24"/>
        </w:rPr>
        <w:t xml:space="preserve">correlation </w:t>
      </w:r>
      <w:r w:rsidRPr="00C478C7">
        <w:rPr>
          <w:rFonts w:cs="Times New Roman"/>
          <w:color w:val="000000"/>
          <w:sz w:val="24"/>
          <w:szCs w:val="24"/>
        </w:rPr>
        <w:t>is positive or negative? Use this model to help explain your answer.</w:t>
      </w:r>
    </w:p>
    <w:p w:rsid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78C7">
        <w:rPr>
          <w:rFonts w:cs="Times New Roman"/>
          <w:color w:val="000000"/>
          <w:sz w:val="24"/>
          <w:szCs w:val="24"/>
        </w:rPr>
        <w:t>(d) If a car had a weight of 4,300 pounds, what would this model predict as its fuel efficiency? Round to the nearest integer. Use appropriate units and make sense of your answer.</w:t>
      </w: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78C7" w:rsidRPr="00C478C7" w:rsidRDefault="00C478C7" w:rsidP="00C478C7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5C4346" w:rsidRDefault="00C478C7" w:rsidP="00C478C7">
      <w:pPr>
        <w:autoSpaceDE w:val="0"/>
        <w:autoSpaceDN w:val="0"/>
        <w:adjustRightInd w:val="0"/>
        <w:spacing w:after="20" w:line="240" w:lineRule="auto"/>
        <w:rPr>
          <w:b/>
        </w:rPr>
      </w:pPr>
      <w:r w:rsidRPr="00C478C7">
        <w:rPr>
          <w:rFonts w:cs="Times New Roman"/>
          <w:color w:val="000000"/>
          <w:sz w:val="24"/>
          <w:szCs w:val="24"/>
        </w:rPr>
        <w:t>(e) If we wanted to purchase a car that got 40 miles to a gallon, what weight of car, to the nearest 100 pounds, should we purchase? Solve algebraically.</w:t>
      </w:r>
    </w:p>
    <w:sectPr w:rsidR="005C4346" w:rsidSect="00C478C7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7D5"/>
    <w:multiLevelType w:val="hybridMultilevel"/>
    <w:tmpl w:val="EB4EC4DE"/>
    <w:lvl w:ilvl="0" w:tplc="8974B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6"/>
    <w:rsid w:val="00223482"/>
    <w:rsid w:val="002837E9"/>
    <w:rsid w:val="0030272F"/>
    <w:rsid w:val="00367FCD"/>
    <w:rsid w:val="003B47C2"/>
    <w:rsid w:val="005C2C2A"/>
    <w:rsid w:val="005C4346"/>
    <w:rsid w:val="0069198C"/>
    <w:rsid w:val="007C73E0"/>
    <w:rsid w:val="007E53C7"/>
    <w:rsid w:val="00B04517"/>
    <w:rsid w:val="00C478C7"/>
    <w:rsid w:val="00CB24AF"/>
    <w:rsid w:val="00C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7B47-DE61-4ED2-BA32-EC3B4A3E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2018-05-09T11:37:00Z</cp:lastPrinted>
  <dcterms:created xsi:type="dcterms:W3CDTF">2018-05-14T10:53:00Z</dcterms:created>
  <dcterms:modified xsi:type="dcterms:W3CDTF">2018-05-14T10:53:00Z</dcterms:modified>
</cp:coreProperties>
</file>