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0D" w:rsidRDefault="0002430D" w:rsidP="006E65A4">
      <w:pPr>
        <w:pStyle w:val="NoSpacing"/>
        <w:rPr>
          <w:sz w:val="24"/>
          <w:szCs w:val="24"/>
        </w:rPr>
      </w:pPr>
      <w:r>
        <w:rPr>
          <w:sz w:val="24"/>
          <w:szCs w:val="24"/>
        </w:rPr>
        <w:t>Name: _______________________________________</w:t>
      </w:r>
      <w:r>
        <w:rPr>
          <w:sz w:val="24"/>
          <w:szCs w:val="24"/>
        </w:rPr>
        <w:tab/>
      </w:r>
      <w:r>
        <w:rPr>
          <w:sz w:val="24"/>
          <w:szCs w:val="24"/>
        </w:rPr>
        <w:tab/>
      </w:r>
      <w:r>
        <w:rPr>
          <w:sz w:val="24"/>
          <w:szCs w:val="24"/>
        </w:rPr>
        <w:tab/>
        <w:t>Date: _____________</w:t>
      </w: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Teacher: _____________________________________</w:t>
      </w:r>
      <w:r>
        <w:rPr>
          <w:sz w:val="24"/>
          <w:szCs w:val="24"/>
        </w:rPr>
        <w:tab/>
      </w:r>
      <w:r>
        <w:rPr>
          <w:sz w:val="24"/>
          <w:szCs w:val="24"/>
        </w:rPr>
        <w:tab/>
      </w:r>
      <w:r>
        <w:rPr>
          <w:sz w:val="24"/>
          <w:szCs w:val="24"/>
        </w:rPr>
        <w:tab/>
      </w:r>
      <w:r w:rsidR="00D87312">
        <w:rPr>
          <w:sz w:val="24"/>
          <w:szCs w:val="24"/>
        </w:rPr>
        <w:t xml:space="preserve">Math 8 </w:t>
      </w:r>
    </w:p>
    <w:p w:rsidR="0002430D" w:rsidRDefault="0002430D" w:rsidP="006E65A4">
      <w:pPr>
        <w:pStyle w:val="NoSpacing"/>
        <w:rPr>
          <w:sz w:val="24"/>
          <w:szCs w:val="24"/>
        </w:rPr>
      </w:pPr>
    </w:p>
    <w:p w:rsidR="0002430D" w:rsidRPr="006E65A4" w:rsidRDefault="0002430D" w:rsidP="006E65A4">
      <w:pPr>
        <w:pStyle w:val="NoSpacing"/>
        <w:jc w:val="center"/>
        <w:rPr>
          <w:b/>
          <w:sz w:val="24"/>
          <w:szCs w:val="24"/>
        </w:rPr>
      </w:pPr>
      <w:r w:rsidRPr="006E65A4">
        <w:rPr>
          <w:b/>
          <w:sz w:val="24"/>
          <w:szCs w:val="24"/>
        </w:rPr>
        <w:t>Cumulative Review #</w:t>
      </w:r>
      <w:r w:rsidR="00A648FA">
        <w:rPr>
          <w:b/>
          <w:sz w:val="24"/>
          <w:szCs w:val="24"/>
        </w:rPr>
        <w:t>3.5</w:t>
      </w:r>
    </w:p>
    <w:p w:rsidR="0002430D" w:rsidRDefault="0002430D" w:rsidP="006E65A4">
      <w:pPr>
        <w:pStyle w:val="NoSpacing"/>
        <w:jc w:val="center"/>
        <w:rPr>
          <w:sz w:val="24"/>
          <w:szCs w:val="24"/>
        </w:rPr>
      </w:pPr>
    </w:p>
    <w:p w:rsidR="0002430D" w:rsidRDefault="0002430D" w:rsidP="006E65A4">
      <w:pPr>
        <w:pStyle w:val="NoSpacing"/>
        <w:jc w:val="center"/>
        <w:rPr>
          <w:b/>
          <w:sz w:val="24"/>
          <w:szCs w:val="24"/>
        </w:rPr>
      </w:pPr>
      <w:r>
        <w:rPr>
          <w:b/>
          <w:sz w:val="24"/>
          <w:szCs w:val="24"/>
          <w:u w:val="single"/>
        </w:rPr>
        <w:t>Show work</w:t>
      </w:r>
      <w:r>
        <w:rPr>
          <w:b/>
          <w:sz w:val="24"/>
          <w:szCs w:val="24"/>
        </w:rPr>
        <w:t xml:space="preserve"> for all questions for full credit &amp; write your answers on the lines provided!!</w:t>
      </w:r>
    </w:p>
    <w:p w:rsidR="0002430D" w:rsidRPr="00AC0351" w:rsidRDefault="0002430D" w:rsidP="006E65A4">
      <w:pPr>
        <w:pStyle w:val="NoSpacing"/>
        <w:jc w:val="center"/>
        <w:rPr>
          <w:i/>
          <w:sz w:val="24"/>
          <w:szCs w:val="24"/>
        </w:rPr>
      </w:pPr>
      <w:r w:rsidRPr="00AC0351">
        <w:rPr>
          <w:i/>
          <w:sz w:val="24"/>
          <w:szCs w:val="24"/>
        </w:rPr>
        <w:t>(If you feel no work is needed you must explain your reasoning.)</w:t>
      </w:r>
    </w:p>
    <w:p w:rsidR="0002430D" w:rsidRPr="006E65A4" w:rsidRDefault="0002430D" w:rsidP="006E65A4">
      <w:pPr>
        <w:pStyle w:val="NoSpacing"/>
        <w:jc w:val="center"/>
        <w:rPr>
          <w:b/>
          <w:i/>
          <w:sz w:val="24"/>
          <w:szCs w:val="24"/>
        </w:rPr>
      </w:pPr>
    </w:p>
    <w:p w:rsidR="0002430D" w:rsidRDefault="0002430D" w:rsidP="006E65A4">
      <w:pPr>
        <w:pStyle w:val="NoSpacing"/>
        <w:jc w:val="center"/>
        <w:rPr>
          <w:sz w:val="24"/>
          <w:szCs w:val="24"/>
        </w:rPr>
      </w:pPr>
    </w:p>
    <w:p w:rsidR="0002430D" w:rsidRDefault="0002430D" w:rsidP="006E65A4">
      <w:pPr>
        <w:pStyle w:val="NoSpacing"/>
        <w:rPr>
          <w:sz w:val="24"/>
          <w:szCs w:val="24"/>
        </w:rPr>
      </w:pPr>
      <w:r>
        <w:rPr>
          <w:sz w:val="24"/>
          <w:szCs w:val="24"/>
        </w:rPr>
        <w:t>1.   Which point lies on the graph of y = −3x + 5?</w:t>
      </w: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ab/>
      </w:r>
      <w:proofErr w:type="gramStart"/>
      <w:r>
        <w:rPr>
          <w:sz w:val="24"/>
          <w:szCs w:val="24"/>
        </w:rPr>
        <w:t>A.  (</w:t>
      </w:r>
      <w:proofErr w:type="gramEnd"/>
      <w:r>
        <w:rPr>
          <w:sz w:val="24"/>
          <w:szCs w:val="24"/>
        </w:rPr>
        <w:t>0 , −5)</w:t>
      </w: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ab/>
      </w:r>
      <w:proofErr w:type="gramStart"/>
      <w:r>
        <w:rPr>
          <w:sz w:val="24"/>
          <w:szCs w:val="24"/>
        </w:rPr>
        <w:t>B.  (</w:t>
      </w:r>
      <w:proofErr w:type="gramEnd"/>
      <w:r>
        <w:rPr>
          <w:sz w:val="24"/>
          <w:szCs w:val="24"/>
        </w:rPr>
        <w:t>−1 , 2)</w:t>
      </w: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ab/>
      </w:r>
      <w:proofErr w:type="gramStart"/>
      <w:r>
        <w:rPr>
          <w:sz w:val="24"/>
          <w:szCs w:val="24"/>
        </w:rPr>
        <w:t>C.  (</w:t>
      </w:r>
      <w:proofErr w:type="gramEnd"/>
      <w:r>
        <w:rPr>
          <w:sz w:val="24"/>
          <w:szCs w:val="24"/>
        </w:rPr>
        <w:t>3 , −4)</w:t>
      </w: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ab/>
      </w:r>
      <w:proofErr w:type="gramStart"/>
      <w:r>
        <w:rPr>
          <w:sz w:val="24"/>
          <w:szCs w:val="24"/>
        </w:rPr>
        <w:t>D.  (</w:t>
      </w:r>
      <w:proofErr w:type="gramEnd"/>
      <w:r>
        <w:rPr>
          <w:sz w:val="24"/>
          <w:szCs w:val="24"/>
        </w:rPr>
        <w:t>2 , 1)</w:t>
      </w: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_______________</w:t>
      </w: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2.   Trevor spent 60% of the $37.50 he had for a video game.  What was the cost of the game?</w:t>
      </w: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ab/>
      </w:r>
      <w:proofErr w:type="gramStart"/>
      <w:r>
        <w:rPr>
          <w:sz w:val="24"/>
          <w:szCs w:val="24"/>
        </w:rPr>
        <w:t>A.  $</w:t>
      </w:r>
      <w:proofErr w:type="gramEnd"/>
      <w:r>
        <w:rPr>
          <w:sz w:val="24"/>
          <w:szCs w:val="24"/>
        </w:rPr>
        <w:t>24.00</w:t>
      </w: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ab/>
      </w:r>
      <w:proofErr w:type="gramStart"/>
      <w:r>
        <w:rPr>
          <w:sz w:val="24"/>
          <w:szCs w:val="24"/>
        </w:rPr>
        <w:t>B.  $</w:t>
      </w:r>
      <w:proofErr w:type="gramEnd"/>
      <w:r>
        <w:rPr>
          <w:sz w:val="24"/>
          <w:szCs w:val="24"/>
        </w:rPr>
        <w:t>22.50</w:t>
      </w: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ab/>
      </w:r>
      <w:proofErr w:type="gramStart"/>
      <w:r>
        <w:rPr>
          <w:sz w:val="24"/>
          <w:szCs w:val="24"/>
        </w:rPr>
        <w:t>C.  $</w:t>
      </w:r>
      <w:proofErr w:type="gramEnd"/>
      <w:r>
        <w:rPr>
          <w:sz w:val="24"/>
          <w:szCs w:val="24"/>
        </w:rPr>
        <w:t>15.00</w:t>
      </w: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ab/>
      </w:r>
      <w:proofErr w:type="gramStart"/>
      <w:r>
        <w:rPr>
          <w:sz w:val="24"/>
          <w:szCs w:val="24"/>
        </w:rPr>
        <w:t>D.  $</w:t>
      </w:r>
      <w:proofErr w:type="gramEnd"/>
      <w:r>
        <w:rPr>
          <w:sz w:val="24"/>
          <w:szCs w:val="24"/>
        </w:rPr>
        <w:t>6.25</w:t>
      </w: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_______________</w:t>
      </w: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lastRenderedPageBreak/>
        <w:t>3.   The temperature is 68°F inside and −4°F outside.  What is the difference in temperature?</w:t>
      </w: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  _______________</w:t>
      </w: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4.  Donuts are sold in boxes of eight.  Bottles of juice are sold in cases of twelve.  What is the minimum number of boxes and cases needed to have the same number of each item?</w:t>
      </w: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 _______________</w:t>
      </w:r>
    </w:p>
    <w:p w:rsidR="0002430D" w:rsidRDefault="0002430D" w:rsidP="006E65A4">
      <w:pPr>
        <w:pStyle w:val="NoSpacing"/>
        <w:rPr>
          <w:sz w:val="24"/>
          <w:szCs w:val="24"/>
        </w:rPr>
      </w:pPr>
    </w:p>
    <w:p w:rsidR="0002430D" w:rsidRDefault="0002430D" w:rsidP="006E65A4">
      <w:pPr>
        <w:pStyle w:val="NoSpacing"/>
        <w:rPr>
          <w:sz w:val="24"/>
          <w:szCs w:val="24"/>
        </w:rPr>
      </w:pPr>
    </w:p>
    <w:p w:rsidR="00B56E91" w:rsidRPr="005729DC" w:rsidRDefault="0002430D" w:rsidP="00B56E91">
      <w:pPr>
        <w:autoSpaceDE w:val="0"/>
        <w:autoSpaceDN w:val="0"/>
        <w:adjustRightInd w:val="0"/>
        <w:rPr>
          <w:rFonts w:eastAsia="Times New Roman" w:cs="Calibri"/>
          <w:color w:val="000000"/>
        </w:rPr>
      </w:pPr>
      <w:r>
        <w:rPr>
          <w:sz w:val="24"/>
          <w:szCs w:val="24"/>
        </w:rPr>
        <w:t xml:space="preserve">5.  </w:t>
      </w:r>
      <w:r w:rsidR="00B56E91">
        <w:t xml:space="preserve">Graph triangle HJK with vertices H(0,0), J(3,0), and K(3,3)  Graph the original and the image formed by rotating the triangle 90˚ </w:t>
      </w:r>
      <w:r w:rsidR="00BA78F4">
        <w:t>counterclock</w:t>
      </w:r>
      <w:bookmarkStart w:id="0" w:name="_GoBack"/>
      <w:bookmarkEnd w:id="0"/>
      <w:r w:rsidR="00B56E91">
        <w:t xml:space="preserve">wise.  State the new coordinates   </w:t>
      </w:r>
    </w:p>
    <w:p w:rsidR="0002430D" w:rsidRDefault="00B56E91" w:rsidP="006E65A4">
      <w:pPr>
        <w:pStyle w:val="NoSpacing"/>
        <w:rPr>
          <w:sz w:val="24"/>
          <w:szCs w:val="24"/>
        </w:rPr>
      </w:pPr>
      <w:r w:rsidRPr="00FC5B39">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6985</wp:posOffset>
            </wp:positionV>
            <wp:extent cx="3057525" cy="3076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7525" cy="3076575"/>
                    </a:xfrm>
                    <a:prstGeom prst="rect">
                      <a:avLst/>
                    </a:prstGeom>
                    <a:noFill/>
                    <a:ln>
                      <a:noFill/>
                    </a:ln>
                  </pic:spPr>
                </pic:pic>
              </a:graphicData>
            </a:graphic>
          </wp:anchor>
        </w:drawing>
      </w: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p>
    <w:p w:rsidR="0002430D" w:rsidRDefault="0002430D" w:rsidP="006E65A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5. </w:t>
      </w:r>
      <w:r w:rsidR="00B56E91">
        <w:rPr>
          <w:sz w:val="24"/>
          <w:szCs w:val="24"/>
        </w:rPr>
        <w:tab/>
        <w:t xml:space="preserve"> H’ </w:t>
      </w:r>
      <w:r>
        <w:rPr>
          <w:sz w:val="24"/>
          <w:szCs w:val="24"/>
        </w:rPr>
        <w:t>_______________</w:t>
      </w:r>
    </w:p>
    <w:p w:rsidR="00B56E91" w:rsidRDefault="00B56E91" w:rsidP="006E65A4">
      <w:pPr>
        <w:pStyle w:val="NoSpacing"/>
        <w:rPr>
          <w:sz w:val="24"/>
          <w:szCs w:val="24"/>
        </w:rPr>
      </w:pPr>
    </w:p>
    <w:p w:rsidR="00B56E91" w:rsidRDefault="00B56E91" w:rsidP="00B56E91">
      <w:pPr>
        <w:pStyle w:val="NoSpacing"/>
        <w:jc w:val="right"/>
        <w:rPr>
          <w:sz w:val="24"/>
          <w:szCs w:val="24"/>
        </w:rPr>
      </w:pPr>
      <w:r>
        <w:rPr>
          <w:sz w:val="24"/>
          <w:szCs w:val="24"/>
        </w:rPr>
        <w:t>J’ _______________</w:t>
      </w:r>
    </w:p>
    <w:p w:rsidR="00B56E91" w:rsidRDefault="00B56E91" w:rsidP="00B56E91">
      <w:pPr>
        <w:pStyle w:val="NoSpacing"/>
        <w:jc w:val="right"/>
        <w:rPr>
          <w:sz w:val="24"/>
          <w:szCs w:val="24"/>
        </w:rPr>
      </w:pPr>
    </w:p>
    <w:p w:rsidR="0002430D" w:rsidRPr="006E65A4" w:rsidRDefault="00B56E91" w:rsidP="00B56E91">
      <w:pPr>
        <w:pStyle w:val="NoSpacing"/>
        <w:jc w:val="right"/>
        <w:rPr>
          <w:sz w:val="24"/>
          <w:szCs w:val="24"/>
        </w:rPr>
      </w:pPr>
      <w:r>
        <w:rPr>
          <w:sz w:val="24"/>
          <w:szCs w:val="24"/>
        </w:rPr>
        <w:t>K’ _______________</w:t>
      </w:r>
    </w:p>
    <w:sectPr w:rsidR="0002430D" w:rsidRPr="006E65A4" w:rsidSect="00720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A4"/>
    <w:rsid w:val="0002430D"/>
    <w:rsid w:val="00270985"/>
    <w:rsid w:val="004C0AE6"/>
    <w:rsid w:val="006E3514"/>
    <w:rsid w:val="006E65A4"/>
    <w:rsid w:val="007209C5"/>
    <w:rsid w:val="00A648FA"/>
    <w:rsid w:val="00AC0351"/>
    <w:rsid w:val="00AF1143"/>
    <w:rsid w:val="00B56E91"/>
    <w:rsid w:val="00BA78F4"/>
    <w:rsid w:val="00D87312"/>
    <w:rsid w:val="00DD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DB46A3-D21C-433B-99D1-DF7EBAD4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6E65A4"/>
    <w:rPr>
      <w:rFonts w:cs="Times New Roman"/>
      <w:color w:val="79A3BE"/>
      <w:u w:val="none"/>
      <w:effect w:val="none"/>
    </w:rPr>
  </w:style>
  <w:style w:type="paragraph" w:styleId="NoSpacing">
    <w:name w:val="No Spacing"/>
    <w:uiPriority w:val="99"/>
    <w:qFormat/>
    <w:rsid w:val="006E65A4"/>
    <w:rPr>
      <w:sz w:val="22"/>
      <w:szCs w:val="22"/>
    </w:rPr>
  </w:style>
  <w:style w:type="paragraph" w:styleId="BalloonText">
    <w:name w:val="Balloon Text"/>
    <w:basedOn w:val="Normal"/>
    <w:link w:val="BalloonTextChar"/>
    <w:uiPriority w:val="99"/>
    <w:semiHidden/>
    <w:unhideWhenUsed/>
    <w:rsid w:val="00A64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188</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Name: _______________________________________</vt:lpstr>
    </vt:vector>
  </TitlesOfParts>
  <Company>Toshiba</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dc:title>
  <dc:subject/>
  <dc:creator>Roe</dc:creator>
  <cp:keywords/>
  <dc:description/>
  <cp:lastModifiedBy>LOSQUADRO, LYNN</cp:lastModifiedBy>
  <cp:revision>4</cp:revision>
  <cp:lastPrinted>2018-02-27T13:19:00Z</cp:lastPrinted>
  <dcterms:created xsi:type="dcterms:W3CDTF">2018-02-27T13:04:00Z</dcterms:created>
  <dcterms:modified xsi:type="dcterms:W3CDTF">2018-02-28T13:55:00Z</dcterms:modified>
</cp:coreProperties>
</file>