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3C" w:rsidRPr="001855C0" w:rsidRDefault="00980B3C" w:rsidP="00980B3C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980B3C" w:rsidRPr="001855C0" w:rsidRDefault="00980B3C" w:rsidP="00980B3C">
      <w:pPr>
        <w:rPr>
          <w:rFonts w:ascii="Calibri" w:hAnsi="Calibri"/>
        </w:rPr>
      </w:pPr>
    </w:p>
    <w:p w:rsidR="00980B3C" w:rsidRPr="001855C0" w:rsidRDefault="00980B3C" w:rsidP="00980B3C">
      <w:pPr>
        <w:rPr>
          <w:rFonts w:ascii="Calibri" w:hAnsi="Calibri"/>
        </w:rPr>
      </w:pPr>
      <w:r w:rsidRPr="001855C0">
        <w:rPr>
          <w:rFonts w:ascii="Calibri" w:hAnsi="Calibri"/>
        </w:rPr>
        <w:t>Teacher: __</w:t>
      </w: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30911">
        <w:rPr>
          <w:rFonts w:ascii="Calibri" w:hAnsi="Calibri"/>
        </w:rPr>
        <w:t xml:space="preserve">Math 8 </w:t>
      </w:r>
    </w:p>
    <w:p w:rsidR="00980B3C" w:rsidRPr="001855C0" w:rsidRDefault="00980B3C" w:rsidP="00980B3C">
      <w:pPr>
        <w:rPr>
          <w:rFonts w:ascii="Calibri" w:hAnsi="Calibri"/>
        </w:rPr>
      </w:pPr>
    </w:p>
    <w:p w:rsidR="00980B3C" w:rsidRPr="001855C0" w:rsidRDefault="00980B3C" w:rsidP="00980B3C">
      <w:pPr>
        <w:rPr>
          <w:rFonts w:ascii="Calibri" w:hAnsi="Calibri"/>
        </w:rPr>
      </w:pPr>
    </w:p>
    <w:p w:rsidR="00980B3C" w:rsidRPr="001855C0" w:rsidRDefault="00980B3C" w:rsidP="00980B3C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</w:t>
      </w:r>
      <w:r w:rsidR="000F5361">
        <w:rPr>
          <w:rFonts w:ascii="Calibri" w:hAnsi="Calibri"/>
        </w:rPr>
        <w:t>2.6</w:t>
      </w:r>
      <w:bookmarkStart w:id="0" w:name="_GoBack"/>
      <w:bookmarkEnd w:id="0"/>
    </w:p>
    <w:p w:rsidR="00980B3C" w:rsidRPr="001855C0" w:rsidRDefault="00980B3C" w:rsidP="00980B3C">
      <w:pPr>
        <w:jc w:val="center"/>
        <w:rPr>
          <w:rFonts w:ascii="Calibri" w:hAnsi="Calibri"/>
        </w:rPr>
      </w:pPr>
    </w:p>
    <w:p w:rsidR="00980B3C" w:rsidRPr="001855C0" w:rsidRDefault="00980B3C" w:rsidP="00980B3C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980B3C" w:rsidRDefault="00980B3C" w:rsidP="00980B3C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980B3C" w:rsidRDefault="00980B3C" w:rsidP="00980B3C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980B3C" w:rsidRDefault="00980B3C" w:rsidP="00980B3C">
      <w:pPr>
        <w:jc w:val="center"/>
        <w:rPr>
          <w:rFonts w:ascii="Calibri" w:hAnsi="Calibri"/>
          <w:i/>
        </w:rPr>
      </w:pPr>
    </w:p>
    <w:p w:rsidR="00980B3C" w:rsidRDefault="00980B3C" w:rsidP="00980B3C">
      <w:pPr>
        <w:jc w:val="center"/>
        <w:rPr>
          <w:rFonts w:ascii="Calibri" w:hAnsi="Calibri"/>
          <w:i/>
        </w:rPr>
      </w:pPr>
    </w:p>
    <w:p w:rsidR="00980B3C" w:rsidRDefault="00980B3C" w:rsidP="00980B3C">
      <w:pPr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="00712312">
        <w:rPr>
          <w:rFonts w:ascii="Calibri" w:hAnsi="Calibri"/>
        </w:rPr>
        <w:t>Julia’s mom gave her $100 to spend at the mall.  She bought two shirts for $19.99 each, a jacket for $38.94, and shoes for $16.99.  Excluding tax, which is the best estimate for how much change Julia will receive after these purchases?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ab/>
        <w:t>A.  Less than $5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ab/>
        <w:t>B.  Between $5 and $10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ab/>
        <w:t>C.  Between $10 and $15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D.  She owes more than $100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>2.  Ben has 24</w:t>
      </w:r>
      <w:r w:rsidRPr="000510D2">
        <w:rPr>
          <w:rFonts w:ascii="Calibri" w:hAnsi="Calibri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544942540" r:id="rId5"/>
        </w:object>
      </w:r>
      <w:r>
        <w:rPr>
          <w:rFonts w:ascii="Calibri" w:hAnsi="Calibri"/>
        </w:rPr>
        <w:t xml:space="preserve"> pounds of bird seed.  He puts 1</w:t>
      </w:r>
      <w:r w:rsidRPr="000510D2">
        <w:rPr>
          <w:rFonts w:ascii="Calibri" w:hAnsi="Calibri"/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44942541" r:id="rId7"/>
        </w:object>
      </w:r>
      <w:r>
        <w:rPr>
          <w:rFonts w:ascii="Calibri" w:hAnsi="Calibri"/>
        </w:rPr>
        <w:t xml:space="preserve"> pounds of seed in his feeders each day.  How many days will he be able to fill his feeders?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  <w:t>A.  10</w:t>
      </w:r>
      <w:r w:rsidRPr="000510D2">
        <w:rPr>
          <w:rFonts w:ascii="Calibri" w:hAnsi="Calibri"/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544942542" r:id="rId9"/>
        </w:object>
      </w:r>
      <w:r>
        <w:rPr>
          <w:rFonts w:ascii="Calibri" w:hAnsi="Calibri"/>
        </w:rPr>
        <w:t>days</w:t>
      </w:r>
    </w:p>
    <w:p w:rsidR="000510D2" w:rsidRDefault="000510D2" w:rsidP="00980B3C">
      <w:pPr>
        <w:rPr>
          <w:rFonts w:ascii="Calibri" w:hAnsi="Calibri"/>
        </w:rPr>
      </w:pPr>
    </w:p>
    <w:p w:rsidR="0071231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  <w:t xml:space="preserve">B.  14 days 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  <w:t>C.  16 days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  <w:t>D.  18</w:t>
      </w:r>
      <w:r w:rsidRPr="000510D2">
        <w:rPr>
          <w:rFonts w:ascii="Calibri" w:hAnsi="Calibri"/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544942543" r:id="rId11"/>
        </w:object>
      </w:r>
      <w:r>
        <w:rPr>
          <w:rFonts w:ascii="Calibri" w:hAnsi="Calibri"/>
        </w:rPr>
        <w:t xml:space="preserve"> days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__________</w:t>
      </w:r>
    </w:p>
    <w:p w:rsidR="00F74C21" w:rsidRDefault="00F74C21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3.  The scale in the following drawing of a rectangular room is 2 in.: 4 ft.  Find the area of the actual room.  </w:t>
      </w:r>
    </w:p>
    <w:p w:rsidR="00712312" w:rsidRPr="00712312" w:rsidRDefault="00712312" w:rsidP="00980B3C">
      <w:pPr>
        <w:rPr>
          <w:rFonts w:ascii="Calibri" w:hAnsi="Calibri"/>
        </w:rPr>
      </w:pPr>
    </w:p>
    <w:p w:rsidR="00712312" w:rsidRDefault="000F5361" w:rsidP="00980B3C">
      <w:pPr>
        <w:rPr>
          <w:rFonts w:ascii="Calibri" w:hAnsi="Calibri"/>
        </w:rPr>
      </w:pPr>
      <w:r w:rsidRPr="00712312">
        <w:rPr>
          <w:noProof/>
        </w:rPr>
        <w:drawing>
          <wp:inline distT="0" distB="0" distL="0" distR="0">
            <wp:extent cx="2057400" cy="117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8631" r="19380" b="2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</w:p>
    <w:p w:rsidR="00712312" w:rsidRDefault="0071231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__________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>4.  The number of students at an elementary school in 2001 was 654.  In 2007, there were 520 students.  What is the percent decrease in the number of students?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__________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>5.  Change 58%:   a.  to a decimal.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b. to a fraction in simplest form.</w:t>
      </w: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5a. _________</w:t>
      </w: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510D2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510D2" w:rsidRPr="00980B3C" w:rsidRDefault="000510D2" w:rsidP="00980B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5b. _________</w:t>
      </w:r>
    </w:p>
    <w:p w:rsidR="00980B3C" w:rsidRDefault="00980B3C"/>
    <w:sectPr w:rsidR="00980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3C"/>
    <w:rsid w:val="000510D2"/>
    <w:rsid w:val="0006455A"/>
    <w:rsid w:val="000928FE"/>
    <w:rsid w:val="000F5361"/>
    <w:rsid w:val="00130911"/>
    <w:rsid w:val="00712312"/>
    <w:rsid w:val="00980B3C"/>
    <w:rsid w:val="00F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B77D15-431A-4797-AEE0-A55FF5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2</cp:revision>
  <dcterms:created xsi:type="dcterms:W3CDTF">2017-01-03T14:56:00Z</dcterms:created>
  <dcterms:modified xsi:type="dcterms:W3CDTF">2017-01-03T14:56:00Z</dcterms:modified>
</cp:coreProperties>
</file>