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BA" w:rsidRP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System"/>
          <w:b/>
          <w:bCs/>
          <w:sz w:val="24"/>
          <w:szCs w:val="24"/>
        </w:rPr>
      </w:pPr>
      <w:bookmarkStart w:id="0" w:name="_GoBack"/>
      <w:bookmarkEnd w:id="0"/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Name: ___________________________________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>Date: _____________</w:t>
      </w:r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CC Algebra</w:t>
      </w:r>
    </w:p>
    <w:p w:rsidR="0024503D" w:rsidRPr="0024503D" w:rsidRDefault="0024503D" w:rsidP="0024503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4503D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4E9E2" wp14:editId="14DD6230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7251700" cy="1685925"/>
                <wp:effectExtent l="0" t="0" r="25400" b="4762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685925"/>
                        </a:xfrm>
                        <a:prstGeom prst="wedgeRectCallout">
                          <a:avLst>
                            <a:gd name="adj1" fmla="val -20702"/>
                            <a:gd name="adj2" fmla="val 50636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03D" w:rsidRDefault="0024503D" w:rsidP="002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4E9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0;margin-top:12.8pt;width:571pt;height:13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AsrwIAAFYFAAAOAAAAZHJzL2Uyb0RvYy54bWysVNtu2zAMfR+wfxD03trx4qQN6hRBigwD&#10;urZYO/SZkeXLoNskOU729aNkN8kuT8Py4FAidXR4SOrmdi8F2XHrWq0KOrlMKeGK6bJVdUG/vmwu&#10;rihxHlQJQite0AN39Hb5/t1NbxY8040WJbcEQZRb9KagjfdmkSSONVyCu9SGK3RW2krwuLR1Ulro&#10;EV2KJEvTWdJrWxqrGXcOd+8GJ11G/KrizD9WleOeiIIiNx+/Nn634Zssb2BRWzBNy0Ya8A8sJLQK&#10;Lz1C3YEH0tn2DyjZMqudrvwl0zLRVdUyHnPAbCbpb9k8N2B4zAXFceYok/t/sOxh92RJWxY0o0SB&#10;xBJ9QdFA1Z0AS9YghO48yYJQvXELjH82T3ZcOTRD1vvKyvCP+ZB9FPdwFJfvPWG4Oc/yyTzFGjD0&#10;TWZX+XWWB9TkdNxY5z9yLUkwCtrzsuaBzcgiCgy7e+ej0uXIF8pvE0oqKbBwOxDkIkvnaSSM5TgL&#10;wgRPQXk6+zAbrx8hkcgbgYCv9KYVIvaHUKRHgfJppA/YppUAj5lIg8I5VVMCosb+Z95Gkk6LtgzH&#10;A5A7uLWwBKlhSq0qdU+JAOdxs6Cb+IuHRCc/63KIm+Up3jWoM5yPQv2CG8jegWuGE9E1nhAq3Mtj&#10;+6NaASbUbqhWsPx+u8fdYG51ecAOsHoYDWfYpkXgeyT4BBYlxYrhfPtH/FRCow56tChptP3xt/0Q&#10;jy2KXkp6nC3U6HsHlmPenxQ27/VkOg3DGBfTfJ7hwp57tuce1cm1Ru2wyMgumiHeizezslq+4jOw&#10;CreiCxTDu4dqjIu1H2YeHxLGV6sYhgNowN+rZ8MCeJAsSPqyfwVrxhb02L0P+m0OYRFbZSjLKXbo&#10;llXnddUexR50HZXH4Y31Gx+a8Dqcr2PU6Tlc/gQAAP//AwBQSwMEFAAGAAgAAAAhAO6TTLTdAAAA&#10;CAEAAA8AAABkcnMvZG93bnJldi54bWxMj09Lw0AQxe+C32GZgje7STAlxmyKCBUEQay99LbJTpPQ&#10;/ROy0zb66Z2e9DjvPd78XrWenRVnnOIQvIJ0mYBA3wYz+E7B7mtzX4CIpL3RNnhU8I0R1vXtTaVL&#10;Ey7+E89b6gSX+FhqBT3RWEoZ2x6djsswomfvECanic+pk2bSFy53VmZJspJOD54/9HrElx7b4/bk&#10;FLztmtxS8UGb1x+M78c5L+J+r9TdYn5+AkE4018YrviMDjUzNeHkTRRWAQ8hBVm+AnF104eMlYaV&#10;xzQFWVfy/4D6FwAA//8DAFBLAQItABQABgAIAAAAIQC2gziS/gAAAOEBAAATAAAAAAAAAAAAAAAA&#10;AAAAAABbQ29udGVudF9UeXBlc10ueG1sUEsBAi0AFAAGAAgAAAAhADj9If/WAAAAlAEAAAsAAAAA&#10;AAAAAAAAAAAALwEAAF9yZWxzLy5yZWxzUEsBAi0AFAAGAAgAAAAhAN/1ACyvAgAAVgUAAA4AAAAA&#10;AAAAAAAAAAAALgIAAGRycy9lMm9Eb2MueG1sUEsBAi0AFAAGAAgAAAAhAO6TTLTdAAAACAEAAA8A&#10;AAAAAAAAAAAAAAAACQUAAGRycy9kb3ducmV2LnhtbFBLBQYAAAAABAAEAPMAAAATBgAAAAA=&#10;" adj="6328,21737" filled="f" strokecolor="#a6a6a6" strokeweight="2pt">
                <v:textbox>
                  <w:txbxContent>
                    <w:p w:rsidR="0024503D" w:rsidRDefault="0024503D" w:rsidP="002450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03D">
        <w:rPr>
          <w:rFonts w:ascii="Calibri" w:eastAsia="Calibri" w:hAnsi="Calibri" w:cs="Times New Roman"/>
          <w:b/>
        </w:rPr>
        <w:t>Inequality Words to Know</w:t>
      </w:r>
    </w:p>
    <w:p w:rsidR="0024503D" w:rsidRPr="0024503D" w:rsidRDefault="0024503D" w:rsidP="0024503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4503D" w:rsidRPr="0024503D" w:rsidRDefault="0024503D" w:rsidP="0024503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450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C922C" wp14:editId="5950677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683885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3D" w:rsidRPr="00191A22" w:rsidRDefault="0024503D" w:rsidP="002450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1A22">
                              <w:rPr>
                                <w:sz w:val="24"/>
                                <w:szCs w:val="24"/>
                              </w:rPr>
                              <w:t>less</w:t>
                            </w:r>
                            <w:proofErr w:type="gramEnd"/>
                            <w:r w:rsidRPr="00191A22">
                              <w:rPr>
                                <w:sz w:val="24"/>
                                <w:szCs w:val="24"/>
                              </w:rPr>
                              <w:t xml:space="preserve"> than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more than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at most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>a maximum value</w:t>
                            </w:r>
                          </w:p>
                          <w:p w:rsidR="0024503D" w:rsidRPr="00191A22" w:rsidRDefault="0024503D" w:rsidP="002450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1A22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191A22">
                              <w:rPr>
                                <w:sz w:val="24"/>
                                <w:szCs w:val="24"/>
                              </w:rPr>
                              <w:t xml:space="preserve"> least</w:t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greater than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>the least amount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no</w:t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 xml:space="preserve"> less than</w:t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503D" w:rsidRPr="00191A22" w:rsidRDefault="0024503D" w:rsidP="002450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1A22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191A22">
                              <w:rPr>
                                <w:sz w:val="24"/>
                                <w:szCs w:val="24"/>
                              </w:rPr>
                              <w:t xml:space="preserve"> more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 minimum value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exceeds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91A22">
                              <w:rPr>
                                <w:sz w:val="24"/>
                                <w:szCs w:val="24"/>
                              </w:rPr>
                              <w:t>the most amount</w:t>
                            </w:r>
                          </w:p>
                          <w:p w:rsidR="0024503D" w:rsidRPr="00191A22" w:rsidRDefault="0024503D" w:rsidP="002450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1A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9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95pt;width:447.55pt;height:8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6sDQIAAPwDAAAOAAAAZHJzL2Uyb0RvYy54bWysU9tuGyEQfa/Uf0C817u+OyvjKE2aqlJ6&#10;kZJ+AGZZLyowFLB33a/PwDqOlb5V5QEBA2fmnDmsr3ujyUH6oMAyOh6VlEgroFZ2x+jPp/sPK0pC&#10;5LbmGqxk9CgDvd68f7fuXCUn0IKupScIYkPVOUbbGF1VFEG00vAwAictBhvwhkfc+l1Re94hutHF&#10;pCwXRQe+dh6EDAFP74Yg3WT8ppEifm+aICPRjGJtMc8+z9s0F5s1r3aeu1aJUxn8H6owXFlMeoa6&#10;45GTvVd/QRklPARo4kiAKaBplJCZA7IZl2/YPLbcycwFxQnuLFP4f7Di2+GHJ6pmdFouKbHcYJOe&#10;ZB/JR+jJJOnTuVDhtUeHF2OPx9jnzDW4BxC/ArFw23K7kzfeQ9dKXmN94/SyuHg64IQEsu2+Qo1p&#10;+D5CBuobb5J4KAdBdOzT8dybVIrAw/liNV2t5pQIjI3L5WI6meccvHp57nyInyUYkhaMemx+hueH&#10;hxBTObx6uZKyWbhXWmcDaEs6Rq/mCPkmYlREf2plGF2VaQyOSSw/2To/jlzpYY0JtD3RTkwHzrHf&#10;9lnhrEmSZAv1EXXwMNgRvw8uWvB/KOnQioyG33vuJSX6i0Utr8azWfJu3szmywlu/GVkexnhViAU&#10;o5GSYXkbs98HYjeoeaOyGq+VnEpGi2WRTt8hefhyn2+9ftrNMwAAAP//AwBQSwMEFAAGAAgAAAAh&#10;AJZyXmraAAAABgEAAA8AAABkcnMvZG93bnJldi54bWxMj81OwzAQhO9IvIO1SNyoHdRCE+JUCMQV&#10;RPmRuG3jbRIRr6PYbcLbs5zocXZWM9+Um9n36khj7AJbyBYGFHEdXMeNhfe3p6s1qJiQHfaBycIP&#10;RdhU52clFi5M/ErHbWqUhHAs0EKb0lBoHeuWPMZFGIjF24fRYxI5NtqNOEm47/W1MTfaY8fS0OJA&#10;Dy3V39uDt/DxvP/6XJqX5tGvhinMRrPPtbWXF/P9HahEc/p/hj98QYdKmHbhwC6q3oIMSXLNQYm5&#10;zlcZqJ3o22wJuir1KX71CwAA//8DAFBLAQItABQABgAIAAAAIQC2gziS/gAAAOEBAAATAAAAAAAA&#10;AAAAAAAAAAAAAABbQ29udGVudF9UeXBlc10ueG1sUEsBAi0AFAAGAAgAAAAhADj9If/WAAAAlAEA&#10;AAsAAAAAAAAAAAAAAAAALwEAAF9yZWxzLy5yZWxzUEsBAi0AFAAGAAgAAAAhAPwJ7qwNAgAA/AMA&#10;AA4AAAAAAAAAAAAAAAAALgIAAGRycy9lMm9Eb2MueG1sUEsBAi0AFAAGAAgAAAAhAJZyXmraAAAA&#10;BgEAAA8AAAAAAAAAAAAAAAAAZwQAAGRycy9kb3ducmV2LnhtbFBLBQYAAAAABAAEAPMAAABuBQAA&#10;AAA=&#10;" filled="f" stroked="f">
                <v:textbox>
                  <w:txbxContent>
                    <w:p w:rsidR="0024503D" w:rsidRPr="00191A22" w:rsidRDefault="0024503D" w:rsidP="0024503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1A22">
                        <w:rPr>
                          <w:sz w:val="24"/>
                          <w:szCs w:val="24"/>
                        </w:rPr>
                        <w:t>less</w:t>
                      </w:r>
                      <w:proofErr w:type="gramEnd"/>
                      <w:r w:rsidRPr="00191A22">
                        <w:rPr>
                          <w:sz w:val="24"/>
                          <w:szCs w:val="24"/>
                        </w:rPr>
                        <w:t xml:space="preserve"> than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more than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at most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191A22">
                        <w:rPr>
                          <w:sz w:val="24"/>
                          <w:szCs w:val="24"/>
                        </w:rPr>
                        <w:t>a maximum value</w:t>
                      </w:r>
                    </w:p>
                    <w:p w:rsidR="0024503D" w:rsidRPr="00191A22" w:rsidRDefault="0024503D" w:rsidP="0024503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1A22">
                        <w:rPr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191A22">
                        <w:rPr>
                          <w:sz w:val="24"/>
                          <w:szCs w:val="24"/>
                        </w:rPr>
                        <w:t xml:space="preserve"> least</w:t>
                      </w: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greater than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91A22">
                        <w:rPr>
                          <w:sz w:val="24"/>
                          <w:szCs w:val="24"/>
                        </w:rPr>
                        <w:t>the least amount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no</w:t>
                      </w:r>
                      <w:r w:rsidRPr="00191A22">
                        <w:rPr>
                          <w:sz w:val="24"/>
                          <w:szCs w:val="24"/>
                        </w:rPr>
                        <w:t xml:space="preserve"> less than</w:t>
                      </w: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4503D" w:rsidRPr="00191A22" w:rsidRDefault="0024503D" w:rsidP="0024503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1A22"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191A22">
                        <w:rPr>
                          <w:sz w:val="24"/>
                          <w:szCs w:val="24"/>
                        </w:rPr>
                        <w:t xml:space="preserve"> more th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 minimum value of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exceeds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91A22">
                        <w:rPr>
                          <w:sz w:val="24"/>
                          <w:szCs w:val="24"/>
                        </w:rPr>
                        <w:t>the most amount</w:t>
                      </w:r>
                    </w:p>
                    <w:p w:rsidR="0024503D" w:rsidRPr="00191A22" w:rsidRDefault="0024503D" w:rsidP="0024503D">
                      <w:pPr>
                        <w:rPr>
                          <w:sz w:val="24"/>
                          <w:szCs w:val="24"/>
                        </w:rPr>
                      </w:pPr>
                      <w:r w:rsidRPr="00191A22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3D" w:rsidRPr="0024503D" w:rsidRDefault="0024503D" w:rsidP="0024503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4503D" w:rsidRPr="0024503D" w:rsidRDefault="0024503D" w:rsidP="0024503D">
      <w:pPr>
        <w:spacing w:after="200" w:line="276" w:lineRule="auto"/>
        <w:rPr>
          <w:rFonts w:ascii="Calibri" w:eastAsia="Calibri" w:hAnsi="Calibri" w:cs="Times New Roman"/>
          <w:sz w:val="48"/>
        </w:rPr>
      </w:pPr>
    </w:p>
    <w:tbl>
      <w:tblPr>
        <w:tblStyle w:val="TableGrid1"/>
        <w:tblpPr w:leftFromText="180" w:rightFromText="180" w:vertAnchor="text" w:horzAnchor="margin" w:tblpY="78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503D" w:rsidRPr="0024503D" w:rsidTr="00A83DCB">
        <w:trPr>
          <w:trHeight w:val="3874"/>
        </w:trPr>
        <w:tc>
          <w:tcPr>
            <w:tcW w:w="5451" w:type="dxa"/>
          </w:tcPr>
          <w:p w:rsidR="0024503D" w:rsidRPr="0024503D" w:rsidRDefault="0024503D" w:rsidP="002450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72"/>
                    <w:szCs w:val="72"/>
                  </w:rPr>
                  <m:t>&lt;</m:t>
                </m:r>
              </m:oMath>
            </m:oMathPara>
          </w:p>
        </w:tc>
        <w:tc>
          <w:tcPr>
            <w:tcW w:w="5451" w:type="dxa"/>
          </w:tcPr>
          <w:p w:rsidR="0024503D" w:rsidRPr="0024503D" w:rsidRDefault="0024503D" w:rsidP="002450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72"/>
                    <w:szCs w:val="72"/>
                  </w:rPr>
                  <m:t>&gt;</m:t>
                </m:r>
              </m:oMath>
            </m:oMathPara>
          </w:p>
        </w:tc>
      </w:tr>
      <w:tr w:rsidR="0024503D" w:rsidRPr="0024503D" w:rsidTr="00A83DCB">
        <w:trPr>
          <w:trHeight w:val="3874"/>
        </w:trPr>
        <w:tc>
          <w:tcPr>
            <w:tcW w:w="5451" w:type="dxa"/>
          </w:tcPr>
          <w:p w:rsidR="0024503D" w:rsidRPr="0024503D" w:rsidRDefault="0024503D" w:rsidP="002450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72"/>
                    <w:szCs w:val="72"/>
                  </w:rPr>
                  <m:t>≤</m:t>
                </m:r>
              </m:oMath>
            </m:oMathPara>
          </w:p>
        </w:tc>
        <w:tc>
          <w:tcPr>
            <w:tcW w:w="5451" w:type="dxa"/>
          </w:tcPr>
          <w:p w:rsidR="0024503D" w:rsidRPr="0024503D" w:rsidRDefault="0024503D" w:rsidP="002450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72"/>
                    <w:szCs w:val="72"/>
                  </w:rPr>
                  <m:t>≥</m:t>
                </m:r>
              </m:oMath>
            </m:oMathPara>
          </w:p>
        </w:tc>
      </w:tr>
    </w:tbl>
    <w:p w:rsidR="0024503D" w:rsidRPr="0024503D" w:rsidRDefault="0024503D" w:rsidP="0024503D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r w:rsidRPr="0024503D">
        <w:rPr>
          <w:rFonts w:ascii="Calibri" w:eastAsia="Calibri" w:hAnsi="Calibri" w:cs="Times New Roman"/>
          <w:b/>
          <w:i/>
          <w:u w:val="single"/>
        </w:rPr>
        <w:t>Do Now</w:t>
      </w:r>
    </w:p>
    <w:p w:rsidR="0024503D" w:rsidRPr="0024503D" w:rsidRDefault="0024503D" w:rsidP="0024503D">
      <w:pPr>
        <w:spacing w:after="200" w:line="276" w:lineRule="auto"/>
        <w:rPr>
          <w:rFonts w:ascii="Calibri" w:eastAsia="Calibri" w:hAnsi="Calibri" w:cs="Times New Roman"/>
        </w:rPr>
      </w:pPr>
      <w:r w:rsidRPr="0024503D">
        <w:rPr>
          <w:rFonts w:ascii="Calibri" w:eastAsia="Calibri" w:hAnsi="Calibri" w:cs="Times New Roman"/>
          <w:b/>
          <w:i/>
        </w:rPr>
        <w:t>Directions</w:t>
      </w:r>
      <w:r w:rsidRPr="0024503D">
        <w:rPr>
          <w:rFonts w:ascii="Calibri" w:eastAsia="Calibri" w:hAnsi="Calibri" w:cs="Times New Roman"/>
        </w:rPr>
        <w:t>: Place the words above in the appropriate box.</w:t>
      </w:r>
    </w:p>
    <w:p w:rsidR="00854562" w:rsidRDefault="00854562" w:rsidP="00854562">
      <w:pPr>
        <w:autoSpaceDE w:val="0"/>
        <w:autoSpaceDN w:val="0"/>
        <w:adjustRightInd w:val="0"/>
        <w:spacing w:after="30" w:line="276" w:lineRule="auto"/>
        <w:rPr>
          <w:rFonts w:ascii="Calibri" w:eastAsia="Calibri" w:hAnsi="Calibri" w:cs="Times New Roman"/>
        </w:rPr>
      </w:pPr>
    </w:p>
    <w:p w:rsidR="00854562" w:rsidRDefault="00854562" w:rsidP="00854562">
      <w:pPr>
        <w:autoSpaceDE w:val="0"/>
        <w:autoSpaceDN w:val="0"/>
        <w:adjustRightInd w:val="0"/>
        <w:spacing w:after="30" w:line="276" w:lineRule="auto"/>
        <w:jc w:val="center"/>
        <w:rPr>
          <w:rFonts w:ascii="Calibri" w:eastAsia="Calibri" w:hAnsi="Calibri" w:cs="Times New Roman"/>
        </w:rPr>
      </w:pPr>
    </w:p>
    <w:p w:rsidR="00854562" w:rsidRDefault="00854562" w:rsidP="00854562">
      <w:pPr>
        <w:autoSpaceDE w:val="0"/>
        <w:autoSpaceDN w:val="0"/>
        <w:adjustRightInd w:val="0"/>
        <w:spacing w:after="30" w:line="276" w:lineRule="auto"/>
        <w:jc w:val="center"/>
        <w:rPr>
          <w:rFonts w:ascii="Calibri" w:eastAsia="Calibri" w:hAnsi="Calibri" w:cs="Times New Roman"/>
        </w:rPr>
      </w:pPr>
    </w:p>
    <w:p w:rsidR="00854562" w:rsidRDefault="00854562" w:rsidP="00854562">
      <w:pPr>
        <w:autoSpaceDE w:val="0"/>
        <w:autoSpaceDN w:val="0"/>
        <w:adjustRightInd w:val="0"/>
        <w:spacing w:after="30" w:line="276" w:lineRule="auto"/>
        <w:jc w:val="center"/>
        <w:rPr>
          <w:rFonts w:ascii="Calibri" w:eastAsia="Calibri" w:hAnsi="Calibri" w:cs="Times New Roman"/>
        </w:rPr>
      </w:pPr>
    </w:p>
    <w:p w:rsidR="00854562" w:rsidRDefault="00854562" w:rsidP="00854562">
      <w:pPr>
        <w:autoSpaceDE w:val="0"/>
        <w:autoSpaceDN w:val="0"/>
        <w:adjustRightInd w:val="0"/>
        <w:spacing w:after="30" w:line="276" w:lineRule="auto"/>
        <w:jc w:val="center"/>
        <w:rPr>
          <w:rFonts w:ascii="Calibri" w:eastAsia="Calibri" w:hAnsi="Calibri" w:cs="Times New Roman"/>
        </w:rPr>
      </w:pPr>
    </w:p>
    <w:p w:rsidR="00974EBA" w:rsidRDefault="00974EBA" w:rsidP="00854562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Inequality Word Problems</w:t>
      </w:r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  <w:sectPr w:rsidR="00974EBA" w:rsidSect="0085456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F5491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1.  </w:t>
      </w:r>
      <w:r w:rsidR="005F5491" w:rsidRPr="00974EBA">
        <w:rPr>
          <w:rFonts w:cs="Arial"/>
          <w:color w:val="000000"/>
          <w:sz w:val="24"/>
          <w:szCs w:val="24"/>
        </w:rPr>
        <w:t>Paul earns $</w:t>
      </w:r>
      <w:r w:rsidR="005F5491">
        <w:rPr>
          <w:rFonts w:cs="Arial"/>
          <w:color w:val="000000"/>
          <w:sz w:val="24"/>
          <w:szCs w:val="24"/>
        </w:rPr>
        <w:t>25.00 per hour at his job. Each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day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he sp</w:t>
      </w:r>
      <w:r>
        <w:rPr>
          <w:rFonts w:cs="Arial"/>
          <w:color w:val="000000"/>
          <w:sz w:val="24"/>
          <w:szCs w:val="24"/>
        </w:rPr>
        <w:t>ends $10.00 for lunch. Today he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wants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to t</w:t>
      </w:r>
      <w:r>
        <w:rPr>
          <w:rFonts w:cs="Arial"/>
          <w:color w:val="000000"/>
          <w:sz w:val="24"/>
          <w:szCs w:val="24"/>
        </w:rPr>
        <w:t>ake home at least $215.00 after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paying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for hi</w:t>
      </w:r>
      <w:r>
        <w:rPr>
          <w:rFonts w:cs="Arial"/>
          <w:color w:val="000000"/>
          <w:sz w:val="24"/>
          <w:szCs w:val="24"/>
        </w:rPr>
        <w:t xml:space="preserve">s lunch. How many hours will </w:t>
      </w:r>
      <w:proofErr w:type="gramStart"/>
      <w:r>
        <w:rPr>
          <w:rFonts w:cs="Arial"/>
          <w:color w:val="000000"/>
          <w:sz w:val="24"/>
          <w:szCs w:val="24"/>
        </w:rPr>
        <w:t>he</w:t>
      </w:r>
      <w:proofErr w:type="gramEnd"/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have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to work to achieve his goal?</w:t>
      </w:r>
    </w:p>
    <w:p w:rsidR="00974EBA" w:rsidRPr="00974EBA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974EBA" w:rsidP="005F5491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 </w:t>
      </w:r>
      <w:r w:rsidR="005F5491" w:rsidRPr="00974EBA">
        <w:rPr>
          <w:rFonts w:cs="Arial"/>
          <w:color w:val="000000"/>
          <w:sz w:val="24"/>
          <w:szCs w:val="24"/>
        </w:rPr>
        <w:t>Sally rent</w:t>
      </w:r>
      <w:r w:rsidR="005F5491">
        <w:rPr>
          <w:rFonts w:cs="Arial"/>
          <w:color w:val="000000"/>
          <w:sz w:val="24"/>
          <w:szCs w:val="24"/>
        </w:rPr>
        <w:t>ed a car for $45.00 a week plus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Pr="00974EBA">
        <w:rPr>
          <w:rFonts w:cs="Arial"/>
          <w:color w:val="000000"/>
          <w:sz w:val="24"/>
          <w:szCs w:val="24"/>
        </w:rPr>
        <w:t xml:space="preserve">$0.12 for each </w:t>
      </w:r>
      <w:r>
        <w:rPr>
          <w:rFonts w:cs="Arial"/>
          <w:color w:val="000000"/>
          <w:sz w:val="24"/>
          <w:szCs w:val="24"/>
        </w:rPr>
        <w:t xml:space="preserve">mile the car is driven. What </w:t>
      </w:r>
      <w:proofErr w:type="gramStart"/>
      <w:r>
        <w:rPr>
          <w:rFonts w:cs="Arial"/>
          <w:color w:val="000000"/>
          <w:sz w:val="24"/>
          <w:szCs w:val="24"/>
        </w:rPr>
        <w:t>is</w:t>
      </w:r>
      <w:proofErr w:type="gramEnd"/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the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greatest </w:t>
      </w:r>
      <w:r>
        <w:rPr>
          <w:rFonts w:cs="Arial"/>
          <w:color w:val="000000"/>
          <w:sz w:val="24"/>
          <w:szCs w:val="24"/>
        </w:rPr>
        <w:t>number of miles Sally can drive</w:t>
      </w:r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the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car</w:t>
      </w:r>
      <w:r>
        <w:rPr>
          <w:rFonts w:cs="Arial"/>
          <w:color w:val="000000"/>
          <w:sz w:val="24"/>
          <w:szCs w:val="24"/>
        </w:rPr>
        <w:t xml:space="preserve"> if she wishes to spend at most $105</w:t>
      </w:r>
      <w:r w:rsidRPr="00974EBA">
        <w:rPr>
          <w:rFonts w:cs="Arial"/>
          <w:color w:val="000000"/>
          <w:sz w:val="24"/>
          <w:szCs w:val="24"/>
        </w:rPr>
        <w:t xml:space="preserve">? </w:t>
      </w:r>
    </w:p>
    <w:p w:rsidR="00974EBA" w:rsidRPr="00974EBA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5F5491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5F5491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5F5491" w:rsidP="005F549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</w:p>
    <w:p w:rsidR="000D5C90" w:rsidRDefault="000D5C90" w:rsidP="005F549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</w:p>
    <w:p w:rsidR="000D5C90" w:rsidRDefault="000D5C90" w:rsidP="005F549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</w:p>
    <w:p w:rsidR="005F5491" w:rsidRDefault="00974EBA" w:rsidP="005F5491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proofErr w:type="gramStart"/>
      <w:r w:rsidR="005F5491" w:rsidRPr="00974EBA">
        <w:rPr>
          <w:rFonts w:cs="Arial"/>
          <w:color w:val="000000"/>
          <w:sz w:val="24"/>
          <w:szCs w:val="24"/>
        </w:rPr>
        <w:t>For</w:t>
      </w:r>
      <w:proofErr w:type="gramEnd"/>
      <w:r w:rsidR="005F5491" w:rsidRPr="00974EBA">
        <w:rPr>
          <w:rFonts w:cs="Arial"/>
          <w:color w:val="000000"/>
          <w:sz w:val="24"/>
          <w:szCs w:val="24"/>
        </w:rPr>
        <w:t xml:space="preserve"> what</w:t>
      </w:r>
      <w:r w:rsidR="005F5491">
        <w:rPr>
          <w:rFonts w:cs="Arial"/>
          <w:color w:val="000000"/>
          <w:sz w:val="24"/>
          <w:szCs w:val="24"/>
        </w:rPr>
        <w:t xml:space="preserve"> values of x is the area of the</w:t>
      </w:r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 w:rsidRPr="00974EBA">
        <w:rPr>
          <w:noProof/>
        </w:rPr>
        <w:drawing>
          <wp:anchor distT="0" distB="0" distL="114300" distR="114300" simplePos="0" relativeHeight="251659264" behindDoc="1" locked="0" layoutInCell="1" allowOverlap="1" wp14:anchorId="2F537B07" wp14:editId="30A39349">
            <wp:simplePos x="0" y="0"/>
            <wp:positionH relativeFrom="column">
              <wp:posOffset>466725</wp:posOffset>
            </wp:positionH>
            <wp:positionV relativeFrom="paragraph">
              <wp:posOffset>10795</wp:posOffset>
            </wp:positionV>
            <wp:extent cx="1695482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8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rectangle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greater than the perimeter?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</w:pP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b/>
          <w:color w:val="000000"/>
          <w:sz w:val="24"/>
          <w:szCs w:val="24"/>
        </w:rPr>
      </w:pP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b/>
          <w:color w:val="000000"/>
          <w:sz w:val="24"/>
          <w:szCs w:val="24"/>
        </w:rPr>
      </w:pP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b/>
          <w:color w:val="000000"/>
          <w:sz w:val="24"/>
          <w:szCs w:val="24"/>
        </w:rPr>
      </w:pPr>
    </w:p>
    <w:p w:rsidR="005F5491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4.  </w:t>
      </w:r>
      <w:r w:rsidR="005F5491" w:rsidRPr="00974EBA">
        <w:rPr>
          <w:rFonts w:cs="Arial"/>
          <w:color w:val="000000"/>
          <w:sz w:val="24"/>
          <w:szCs w:val="24"/>
        </w:rPr>
        <w:t>Two consecu</w:t>
      </w:r>
      <w:r w:rsidR="005F5491">
        <w:rPr>
          <w:rFonts w:cs="Arial"/>
          <w:color w:val="000000"/>
          <w:sz w:val="24"/>
          <w:szCs w:val="24"/>
        </w:rPr>
        <w:t>tive odd integers have a sum of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more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tha</w:t>
      </w:r>
      <w:r>
        <w:rPr>
          <w:rFonts w:cs="Arial"/>
          <w:color w:val="000000"/>
          <w:sz w:val="24"/>
          <w:szCs w:val="24"/>
        </w:rPr>
        <w:t>n 26. Find the two smallest odd</w:t>
      </w:r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integers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that will make this true.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0D5C90" w:rsidRDefault="000D5C90" w:rsidP="00974EBA">
      <w:pPr>
        <w:spacing w:after="0"/>
        <w:rPr>
          <w:sz w:val="24"/>
          <w:szCs w:val="24"/>
        </w:rPr>
        <w:sectPr w:rsidR="000D5C90" w:rsidSect="00974EBA">
          <w:type w:val="continuous"/>
          <w:pgSz w:w="12240" w:h="15840"/>
          <w:pgMar w:top="1440" w:right="1080" w:bottom="1440" w:left="1080" w:header="720" w:footer="720" w:gutter="0"/>
          <w:cols w:num="2" w:sep="1" w:space="576"/>
          <w:noEndnote/>
          <w:docGrid w:linePitch="299"/>
        </w:sectPr>
      </w:pPr>
    </w:p>
    <w:p w:rsidR="00974EBA" w:rsidRPr="00974EBA" w:rsidRDefault="000D5C90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0D5C90" w:rsidRPr="00974EBA" w:rsidRDefault="000D5C90" w:rsidP="000D5C90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5.</w:t>
      </w:r>
      <w:r>
        <w:rPr>
          <w:rFonts w:cs="Arial"/>
          <w:b/>
          <w:color w:val="000000"/>
          <w:sz w:val="24"/>
          <w:szCs w:val="24"/>
        </w:rPr>
        <w:tab/>
      </w:r>
      <w:r w:rsidRPr="00974EBA">
        <w:rPr>
          <w:rFonts w:cs="Arial"/>
          <w:color w:val="000000"/>
          <w:sz w:val="24"/>
          <w:szCs w:val="24"/>
        </w:rPr>
        <w:t>Sophia types 75 words per minute and is just starting to write a term paper.  Patrick already has 510 words written and types at a speed of 60 words per minute.  For what number of minutes will Sophia have more words typed than Patrick?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0D5C90" w:rsidRDefault="000D5C90" w:rsidP="00974EBA">
      <w:pPr>
        <w:spacing w:after="0"/>
        <w:rPr>
          <w:sz w:val="24"/>
          <w:szCs w:val="24"/>
        </w:rPr>
      </w:pPr>
    </w:p>
    <w:p w:rsidR="000D5C90" w:rsidRDefault="000D5C90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6.</w:t>
      </w:r>
      <w:r>
        <w:rPr>
          <w:rFonts w:cs="Arial"/>
          <w:b/>
          <w:color w:val="000000"/>
          <w:sz w:val="24"/>
          <w:szCs w:val="24"/>
        </w:rPr>
        <w:tab/>
      </w:r>
      <w:r w:rsidRPr="00974EBA">
        <w:rPr>
          <w:rFonts w:cs="Arial"/>
          <w:color w:val="000000"/>
          <w:sz w:val="24"/>
          <w:szCs w:val="24"/>
        </w:rPr>
        <w:t>You rent a car and are offered 2 payment options. You can pay $25 a day plus $0.15 a mile (Option A) or you can pay $10 a day plus $0.40 a mile (Option B). For what amount of daily miles will Option A be the cheaper plan?</w:t>
      </w: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41308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0D5C90" w:rsidRDefault="000D5C90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7.</w:t>
      </w:r>
      <w:r>
        <w:rPr>
          <w:rFonts w:cs="Arial"/>
          <w:b/>
          <w:color w:val="000000"/>
          <w:sz w:val="24"/>
          <w:szCs w:val="24"/>
        </w:rPr>
        <w:tab/>
      </w:r>
      <w:r w:rsidRPr="00974EBA">
        <w:rPr>
          <w:rFonts w:cs="Arial"/>
          <w:color w:val="000000"/>
          <w:sz w:val="24"/>
          <w:szCs w:val="24"/>
        </w:rPr>
        <w:t>Members of the marc</w:t>
      </w:r>
      <w:r>
        <w:rPr>
          <w:rFonts w:cs="Arial"/>
          <w:color w:val="000000"/>
          <w:sz w:val="24"/>
          <w:szCs w:val="24"/>
        </w:rPr>
        <w:t xml:space="preserve">hing band are planning to sell </w:t>
      </w:r>
      <w:r w:rsidRPr="00974EBA">
        <w:rPr>
          <w:rFonts w:cs="Arial"/>
          <w:color w:val="000000"/>
          <w:sz w:val="24"/>
          <w:szCs w:val="24"/>
        </w:rPr>
        <w:t xml:space="preserve">programs at football games. The cost to print </w:t>
      </w:r>
      <w:r>
        <w:rPr>
          <w:rFonts w:cs="Arial"/>
          <w:color w:val="000000"/>
          <w:sz w:val="24"/>
          <w:szCs w:val="24"/>
        </w:rPr>
        <w:t xml:space="preserve">the </w:t>
      </w:r>
      <w:r w:rsidRPr="00974EBA">
        <w:rPr>
          <w:rFonts w:cs="Arial"/>
          <w:color w:val="000000"/>
          <w:sz w:val="24"/>
          <w:szCs w:val="24"/>
        </w:rPr>
        <w:t xml:space="preserve">programs is $150 plus </w:t>
      </w:r>
      <w:r>
        <w:rPr>
          <w:rFonts w:cs="Arial"/>
          <w:color w:val="000000"/>
          <w:sz w:val="24"/>
          <w:szCs w:val="24"/>
        </w:rPr>
        <w:t xml:space="preserve">$0.50 per program. They plan to </w:t>
      </w:r>
      <w:r w:rsidRPr="00974EBA">
        <w:rPr>
          <w:rFonts w:cs="Arial"/>
          <w:color w:val="000000"/>
          <w:sz w:val="24"/>
          <w:szCs w:val="24"/>
        </w:rPr>
        <w:t xml:space="preserve">sell each program </w:t>
      </w:r>
      <w:r>
        <w:rPr>
          <w:rFonts w:cs="Arial"/>
          <w:color w:val="000000"/>
          <w:sz w:val="24"/>
          <w:szCs w:val="24"/>
        </w:rPr>
        <w:t xml:space="preserve">for $2. How many programs must </w:t>
      </w:r>
      <w:r w:rsidRPr="00974EBA">
        <w:rPr>
          <w:rFonts w:cs="Arial"/>
          <w:color w:val="000000"/>
          <w:sz w:val="24"/>
          <w:szCs w:val="24"/>
        </w:rPr>
        <w:t>they sell in order to make a profit?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41308D" w:rsidRDefault="0041308D" w:rsidP="00974EBA">
      <w:pPr>
        <w:spacing w:after="0"/>
        <w:rPr>
          <w:sz w:val="24"/>
          <w:szCs w:val="24"/>
        </w:rPr>
      </w:pPr>
    </w:p>
    <w:p w:rsidR="00CE1C80" w:rsidRDefault="0041308D" w:rsidP="0041308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41308D">
        <w:rPr>
          <w:sz w:val="24"/>
          <w:szCs w:val="24"/>
        </w:rPr>
        <w:t xml:space="preserve">The length of a rectangle is 15 and its width is w.  The perimeter of the rectangle is, at most, 50.  Set up an inequality to find the longest possible width.  </w:t>
      </w:r>
    </w:p>
    <w:p w:rsidR="00CE1C80" w:rsidRPr="00CE1C80" w:rsidRDefault="00CE1C80" w:rsidP="00CE1C80">
      <w:pPr>
        <w:rPr>
          <w:sz w:val="24"/>
          <w:szCs w:val="24"/>
        </w:rPr>
      </w:pPr>
    </w:p>
    <w:p w:rsidR="00CE1C80" w:rsidRP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41308D" w:rsidRDefault="00CE1C80" w:rsidP="00CE1C80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1C80" w:rsidRDefault="00CE1C80" w:rsidP="00CE1C80">
      <w:pPr>
        <w:tabs>
          <w:tab w:val="left" w:pos="1785"/>
        </w:tabs>
        <w:rPr>
          <w:sz w:val="24"/>
          <w:szCs w:val="24"/>
        </w:rPr>
      </w:pPr>
    </w:p>
    <w:p w:rsidR="00CE1C80" w:rsidRDefault="00CE1C80" w:rsidP="00CE1C80">
      <w:pPr>
        <w:tabs>
          <w:tab w:val="left" w:pos="1785"/>
        </w:tabs>
        <w:rPr>
          <w:sz w:val="24"/>
          <w:szCs w:val="24"/>
        </w:rPr>
      </w:pPr>
    </w:p>
    <w:p w:rsidR="00CE1C80" w:rsidRDefault="00CE1C80" w:rsidP="00CE1C80">
      <w:pPr>
        <w:tabs>
          <w:tab w:val="left" w:pos="1785"/>
        </w:tabs>
        <w:rPr>
          <w:sz w:val="24"/>
          <w:szCs w:val="24"/>
        </w:rPr>
      </w:pPr>
    </w:p>
    <w:p w:rsidR="00CE1C80" w:rsidRDefault="00CE1C80" w:rsidP="00CE1C80">
      <w:pPr>
        <w:tabs>
          <w:tab w:val="left" w:pos="1785"/>
        </w:tabs>
        <w:rPr>
          <w:sz w:val="24"/>
          <w:szCs w:val="24"/>
        </w:rPr>
      </w:pPr>
    </w:p>
    <w:p w:rsidR="00CE1C80" w:rsidRDefault="00CE1C80" w:rsidP="00CE1C80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9.        </w:t>
      </w:r>
      <w:r w:rsidRPr="00CE1C80">
        <w:rPr>
          <w:sz w:val="24"/>
          <w:szCs w:val="24"/>
        </w:rPr>
        <w:t xml:space="preserve">In a school, the number of girls is 50 more than twice the number of boys.  If the school has at most 650 </w:t>
      </w:r>
      <w:r>
        <w:rPr>
          <w:sz w:val="24"/>
          <w:szCs w:val="24"/>
        </w:rPr>
        <w:t xml:space="preserve">     </w:t>
      </w:r>
      <w:r w:rsidRPr="00CE1C80">
        <w:rPr>
          <w:sz w:val="24"/>
          <w:szCs w:val="24"/>
        </w:rPr>
        <w:t xml:space="preserve">pupils, find the greatest possible number of boys and the greatest possible number of girls in the school.  </w:t>
      </w:r>
    </w:p>
    <w:p w:rsidR="00CE1C80" w:rsidRDefault="00CE1C80" w:rsidP="00CE1C80">
      <w:pPr>
        <w:ind w:firstLine="720"/>
        <w:rPr>
          <w:sz w:val="24"/>
          <w:szCs w:val="24"/>
        </w:rPr>
      </w:pPr>
    </w:p>
    <w:p w:rsidR="00CE1C80" w:rsidRDefault="00CE1C80" w:rsidP="00CE1C80">
      <w:pPr>
        <w:ind w:firstLine="720"/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  <w:r>
        <w:rPr>
          <w:sz w:val="24"/>
          <w:szCs w:val="24"/>
        </w:rPr>
        <w:t xml:space="preserve">10.    </w:t>
      </w:r>
      <w:r w:rsidRPr="00CE1C80">
        <w:rPr>
          <w:sz w:val="24"/>
          <w:szCs w:val="24"/>
        </w:rPr>
        <w:t xml:space="preserve">Carol has 3 times as many CDs as Sue.  If the total number of CDs they have together is less than 180, find the number of CDs each girl has.  </w:t>
      </w:r>
    </w:p>
    <w:p w:rsidR="00CE1C80" w:rsidRPr="00CE1C80" w:rsidRDefault="00CE1C80" w:rsidP="00CE1C80">
      <w:pPr>
        <w:rPr>
          <w:sz w:val="24"/>
          <w:szCs w:val="24"/>
        </w:rPr>
      </w:pPr>
    </w:p>
    <w:p w:rsidR="00CE1C80" w:rsidRPr="00CE1C80" w:rsidRDefault="00CE1C80" w:rsidP="00CE1C80">
      <w:pPr>
        <w:rPr>
          <w:sz w:val="24"/>
          <w:szCs w:val="24"/>
        </w:rPr>
      </w:pPr>
    </w:p>
    <w:p w:rsidR="00CE1C80" w:rsidRPr="00CE1C80" w:rsidRDefault="00CE1C80" w:rsidP="00CE1C80">
      <w:pPr>
        <w:rPr>
          <w:sz w:val="24"/>
          <w:szCs w:val="24"/>
        </w:rPr>
      </w:pPr>
    </w:p>
    <w:p w:rsidR="00CE1C80" w:rsidRP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ind w:firstLine="720"/>
        <w:rPr>
          <w:sz w:val="24"/>
          <w:szCs w:val="24"/>
        </w:rPr>
      </w:pPr>
    </w:p>
    <w:p w:rsidR="002F45D9" w:rsidRDefault="002F45D9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Default="00CE1C80" w:rsidP="00CE1C80">
      <w:pPr>
        <w:rPr>
          <w:sz w:val="24"/>
          <w:szCs w:val="24"/>
        </w:rPr>
      </w:pPr>
    </w:p>
    <w:p w:rsidR="00CE1C80" w:rsidRPr="00CE1C80" w:rsidRDefault="00CE1C80" w:rsidP="00CE1C80">
      <w:pPr>
        <w:rPr>
          <w:sz w:val="24"/>
          <w:szCs w:val="24"/>
        </w:rPr>
      </w:pPr>
      <w:r>
        <w:rPr>
          <w:sz w:val="24"/>
          <w:szCs w:val="24"/>
        </w:rPr>
        <w:t xml:space="preserve">11.    </w:t>
      </w:r>
      <w:r w:rsidRPr="00CE1C80">
        <w:rPr>
          <w:sz w:val="24"/>
          <w:szCs w:val="24"/>
        </w:rPr>
        <w:t>Patty needs a total of $80 to buy a bike.  She has already saved $35.  If she saves $10 per week from her earnings, what is the least number of weeks she must work to have enough money to buy the Bike?</w:t>
      </w:r>
    </w:p>
    <w:sectPr w:rsidR="00CE1C80" w:rsidRPr="00CE1C80" w:rsidSect="0041308D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7F9A"/>
    <w:multiLevelType w:val="hybridMultilevel"/>
    <w:tmpl w:val="6C58D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A"/>
    <w:rsid w:val="000D5C90"/>
    <w:rsid w:val="0024503D"/>
    <w:rsid w:val="002F45D9"/>
    <w:rsid w:val="0041308D"/>
    <w:rsid w:val="005E3075"/>
    <w:rsid w:val="005F5491"/>
    <w:rsid w:val="007E605A"/>
    <w:rsid w:val="00854562"/>
    <w:rsid w:val="00893582"/>
    <w:rsid w:val="009100A7"/>
    <w:rsid w:val="00974EBA"/>
    <w:rsid w:val="00C85301"/>
    <w:rsid w:val="00C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3F80-4483-4F24-BD70-751FDE6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8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450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0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cp:lastPrinted>2016-09-30T13:58:00Z</cp:lastPrinted>
  <dcterms:created xsi:type="dcterms:W3CDTF">2017-10-03T10:59:00Z</dcterms:created>
  <dcterms:modified xsi:type="dcterms:W3CDTF">2017-10-03T10:59:00Z</dcterms:modified>
</cp:coreProperties>
</file>